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2906" w14:textId="66919DE4" w:rsidR="00F94CDE" w:rsidRDefault="00F94CD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631F0C" w14:textId="64B50F0F" w:rsidR="000D1E6A" w:rsidRPr="000D1E6A" w:rsidRDefault="000D1E6A">
      <w:pPr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10F96C8" w14:textId="01B875E1" w:rsidR="000D1E6A" w:rsidRPr="002E2B8E" w:rsidRDefault="000D1E6A" w:rsidP="00E95EDC">
      <w:pPr>
        <w:jc w:val="center"/>
        <w:rPr>
          <w:b/>
          <w:bCs/>
          <w:color w:val="FF0000"/>
          <w:sz w:val="48"/>
          <w:szCs w:val="48"/>
        </w:rPr>
      </w:pPr>
      <w:r w:rsidRPr="002E2B8E">
        <w:rPr>
          <w:b/>
          <w:bCs/>
          <w:color w:val="FF0000"/>
          <w:sz w:val="48"/>
          <w:szCs w:val="48"/>
        </w:rPr>
        <w:t>Declaration on Local</w:t>
      </w:r>
      <w:r w:rsidRPr="002E2B8E">
        <w:rPr>
          <w:b/>
          <w:bCs/>
          <w:color w:val="FF0000"/>
          <w:spacing w:val="-16"/>
          <w:sz w:val="48"/>
          <w:szCs w:val="48"/>
        </w:rPr>
        <w:t xml:space="preserve"> </w:t>
      </w:r>
      <w:r w:rsidRPr="002E2B8E">
        <w:rPr>
          <w:b/>
          <w:bCs/>
          <w:color w:val="FF0000"/>
          <w:sz w:val="48"/>
          <w:szCs w:val="48"/>
        </w:rPr>
        <w:t>Content</w:t>
      </w:r>
    </w:p>
    <w:p w14:paraId="1C8EE7F2" w14:textId="3164F307" w:rsidR="00E95EDC" w:rsidRDefault="00E95EDC" w:rsidP="00E95EDC">
      <w:pPr>
        <w:jc w:val="center"/>
        <w:rPr>
          <w:color w:val="FF0000"/>
          <w:sz w:val="32"/>
          <w:szCs w:val="32"/>
        </w:rPr>
      </w:pPr>
    </w:p>
    <w:p w14:paraId="30DBF93B" w14:textId="01F5103F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938FE9B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65571661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F947CEC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4877DD7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5F309DAF" w14:textId="3D04210F" w:rsidR="002E2B8E" w:rsidRPr="00437B48" w:rsidRDefault="002E2B8E" w:rsidP="003F17BA">
      <w:pPr>
        <w:pStyle w:val="BodyText"/>
        <w:spacing w:before="1" w:line="247" w:lineRule="auto"/>
        <w:ind w:right="130"/>
        <w:jc w:val="both"/>
        <w:rPr>
          <w:b/>
          <w:bCs/>
          <w:color w:val="FF0000"/>
          <w:spacing w:val="3"/>
          <w:w w:val="105"/>
          <w:highlight w:val="yellow"/>
        </w:rPr>
      </w:pPr>
      <w:r w:rsidRPr="00437B48">
        <w:rPr>
          <w:b/>
          <w:bCs/>
          <w:color w:val="FF0000"/>
          <w:spacing w:val="3"/>
          <w:w w:val="105"/>
          <w:highlight w:val="yellow"/>
        </w:rPr>
        <w:t>Declaration</w:t>
      </w:r>
      <w:r w:rsidR="003F17BA" w:rsidRPr="00437B48">
        <w:rPr>
          <w:b/>
          <w:bCs/>
          <w:color w:val="FF0000"/>
          <w:spacing w:val="3"/>
          <w:w w:val="105"/>
          <w:highlight w:val="yellow"/>
        </w:rPr>
        <w:t xml:space="preserve"> on Local Content must be furnished</w:t>
      </w:r>
      <w:r w:rsidRPr="00437B48">
        <w:rPr>
          <w:b/>
          <w:bCs/>
          <w:color w:val="FF0000"/>
          <w:spacing w:val="3"/>
          <w:w w:val="105"/>
          <w:highlight w:val="yellow"/>
        </w:rPr>
        <w:t xml:space="preserve"> by</w:t>
      </w:r>
      <w:r w:rsidR="003F17BA" w:rsidRPr="00437B48">
        <w:rPr>
          <w:b/>
          <w:bCs/>
          <w:color w:val="FF0000"/>
          <w:spacing w:val="3"/>
          <w:w w:val="105"/>
          <w:highlight w:val="yellow"/>
        </w:rPr>
        <w:t xml:space="preserve"> Bidder by</w:t>
      </w:r>
      <w:r w:rsidRPr="00437B48">
        <w:rPr>
          <w:b/>
          <w:bCs/>
          <w:color w:val="FF0000"/>
          <w:spacing w:val="3"/>
          <w:w w:val="105"/>
          <w:highlight w:val="yellow"/>
        </w:rPr>
        <w:t xml:space="preserve"> accepting the following attribute </w:t>
      </w:r>
      <w:proofErr w:type="gramStart"/>
      <w:r w:rsidRPr="00437B48">
        <w:rPr>
          <w:b/>
          <w:bCs/>
          <w:color w:val="FF0000"/>
          <w:spacing w:val="3"/>
          <w:w w:val="105"/>
          <w:highlight w:val="yellow"/>
        </w:rPr>
        <w:t>in  General</w:t>
      </w:r>
      <w:proofErr w:type="gramEnd"/>
      <w:r w:rsidRPr="00437B48">
        <w:rPr>
          <w:b/>
          <w:bCs/>
          <w:color w:val="FF0000"/>
          <w:spacing w:val="3"/>
          <w:w w:val="105"/>
          <w:highlight w:val="yellow"/>
        </w:rPr>
        <w:t xml:space="preserve"> Technical Evaluation(GTE) at </w:t>
      </w:r>
      <w:proofErr w:type="spellStart"/>
      <w:r w:rsidRPr="00437B48">
        <w:rPr>
          <w:b/>
          <w:bCs/>
          <w:color w:val="FF0000"/>
          <w:spacing w:val="3"/>
          <w:w w:val="105"/>
          <w:highlight w:val="yellow"/>
        </w:rPr>
        <w:t>GepNIC</w:t>
      </w:r>
      <w:proofErr w:type="spellEnd"/>
      <w:r w:rsidRPr="00437B48">
        <w:rPr>
          <w:b/>
          <w:bCs/>
          <w:color w:val="FF0000"/>
          <w:spacing w:val="3"/>
          <w:w w:val="105"/>
          <w:highlight w:val="yellow"/>
        </w:rPr>
        <w:t xml:space="preserve"> portal:</w:t>
      </w:r>
    </w:p>
    <w:p w14:paraId="671E18D1" w14:textId="77777777" w:rsidR="002E2B8E" w:rsidRPr="00437B48" w:rsidRDefault="002E2B8E" w:rsidP="002E2B8E">
      <w:pPr>
        <w:pStyle w:val="BodyText"/>
        <w:spacing w:before="1" w:line="247" w:lineRule="auto"/>
        <w:ind w:left="905" w:right="130"/>
        <w:jc w:val="both"/>
        <w:rPr>
          <w:b/>
          <w:bCs/>
          <w:color w:val="FF0000"/>
          <w:spacing w:val="3"/>
          <w:w w:val="105"/>
          <w:highlight w:val="yellow"/>
        </w:rPr>
      </w:pPr>
    </w:p>
    <w:p w14:paraId="42D79210" w14:textId="08AAE664" w:rsidR="003D7F95" w:rsidRPr="00437B48" w:rsidRDefault="002E2B8E" w:rsidP="002E2B8E">
      <w:pPr>
        <w:pStyle w:val="BodyText"/>
        <w:spacing w:before="1" w:line="247" w:lineRule="auto"/>
        <w:ind w:left="905" w:right="130"/>
        <w:jc w:val="both"/>
        <w:rPr>
          <w:b/>
          <w:bCs/>
          <w:color w:val="FF0000"/>
          <w:spacing w:val="3"/>
          <w:w w:val="105"/>
        </w:rPr>
      </w:pPr>
      <w:r w:rsidRPr="00437B48">
        <w:rPr>
          <w:b/>
          <w:bCs/>
          <w:color w:val="FF0000"/>
          <w:spacing w:val="3"/>
          <w:w w:val="105"/>
          <w:highlight w:val="yellow"/>
        </w:rPr>
        <w:t>“Confirm that you are a LOCAL SUPPLIER, and the LOCAL CONTENT included in the PACKAGE FOR COMPLETE SCOPE OF WORK meets the MINIMUM LOCAL CONTENT requirements of the Tender.”</w:t>
      </w:r>
    </w:p>
    <w:p w14:paraId="414C51E7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132F53A0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57E43A7C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695B5A54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0F4573A2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047D0BEB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22311771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1B90A90B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1B8B5B1C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5D896BD1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24DD4F2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75454DEC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592C4E6F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2E08C4A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3D55B031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2A60349E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76F68702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089F6D32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3EE20AAB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666A8D9D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2663CC9F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6DC2FA22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63AE35A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56529D90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7BFC55D6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373E5EF5" w14:textId="77777777" w:rsidR="003D7F95" w:rsidRDefault="003D7F95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317D0320" w14:textId="23EDABFC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6FEBA65B" w14:textId="3E59D9A9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17FFF1C1" w14:textId="50EA25EB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1BD9A0A" w14:textId="21CB3A2A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0C833082" w14:textId="1FE89723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38FADE20" w14:textId="0B284540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22F550A3" w14:textId="38235362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3E42AC18" w14:textId="1ED0F83A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51CF84F0" w14:textId="212BCA0D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27F3068D" w14:textId="314F210C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43B38A53" w14:textId="59CE5822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5C180337" w14:textId="20404048" w:rsidR="000D1E6A" w:rsidRDefault="000D1E6A" w:rsidP="000D1E6A">
      <w:pPr>
        <w:pStyle w:val="BodyText"/>
        <w:spacing w:before="1" w:line="247" w:lineRule="auto"/>
        <w:ind w:left="905" w:right="130"/>
        <w:jc w:val="both"/>
        <w:rPr>
          <w:color w:val="231F20"/>
          <w:spacing w:val="3"/>
          <w:w w:val="105"/>
        </w:rPr>
      </w:pPr>
    </w:p>
    <w:p w14:paraId="29812085" w14:textId="1D99ADDF" w:rsidR="000D1E6A" w:rsidRPr="001D6490" w:rsidRDefault="00D82A9E" w:rsidP="00D82A9E">
      <w:pPr>
        <w:jc w:val="right"/>
        <w:rPr>
          <w:rFonts w:ascii="Arial" w:eastAsia="Times New Roman" w:hAnsi="Arial" w:cs="Arial"/>
          <w:b/>
          <w:bCs/>
          <w:strike/>
          <w:u w:val="single"/>
        </w:rPr>
      </w:pPr>
      <w:r w:rsidRPr="001D6490">
        <w:rPr>
          <w:rFonts w:ascii="Arial" w:eastAsia="Times New Roman" w:hAnsi="Arial" w:cs="Arial"/>
          <w:b/>
          <w:bCs/>
          <w:strike/>
          <w:u w:val="single"/>
        </w:rPr>
        <w:t>ATTACHMENT-1</w:t>
      </w:r>
      <w:r w:rsidR="002A13A0" w:rsidRPr="001D6490">
        <w:rPr>
          <w:rFonts w:ascii="Arial" w:eastAsia="Times New Roman" w:hAnsi="Arial" w:cs="Arial"/>
          <w:b/>
          <w:bCs/>
          <w:strike/>
          <w:u w:val="single"/>
        </w:rPr>
        <w:t>1</w:t>
      </w:r>
      <w:r w:rsidRPr="001D6490">
        <w:rPr>
          <w:rFonts w:ascii="Arial" w:eastAsia="Times New Roman" w:hAnsi="Arial" w:cs="Arial"/>
          <w:b/>
          <w:bCs/>
          <w:strike/>
          <w:u w:val="single"/>
        </w:rPr>
        <w:t xml:space="preserve"> (If applicable)</w:t>
      </w:r>
    </w:p>
    <w:p w14:paraId="006F2907" w14:textId="77777777" w:rsidR="00F94CDE" w:rsidRPr="001D6490" w:rsidRDefault="00F94CDE">
      <w:pPr>
        <w:spacing w:before="3"/>
        <w:rPr>
          <w:rFonts w:ascii="Times New Roman" w:eastAsia="Times New Roman" w:hAnsi="Times New Roman" w:cs="Times New Roman"/>
          <w:strike/>
        </w:rPr>
      </w:pPr>
    </w:p>
    <w:p w14:paraId="006F2908" w14:textId="549E09C3" w:rsidR="00F94CDE" w:rsidRPr="001D6490" w:rsidRDefault="0057517E">
      <w:pPr>
        <w:spacing w:before="81" w:line="252" w:lineRule="auto"/>
        <w:ind w:left="535"/>
        <w:rPr>
          <w:rFonts w:ascii="Arial" w:eastAsia="Arial" w:hAnsi="Arial" w:cs="Arial"/>
          <w:strike/>
          <w:sz w:val="19"/>
          <w:szCs w:val="19"/>
        </w:rPr>
      </w:pPr>
      <w:r w:rsidRPr="001D6490">
        <w:rPr>
          <w:rFonts w:ascii="Arial"/>
          <w:b/>
          <w:strike/>
          <w:w w:val="105"/>
          <w:sz w:val="19"/>
        </w:rPr>
        <w:t>[APPLICABLE</w:t>
      </w:r>
      <w:r w:rsidRPr="001D6490">
        <w:rPr>
          <w:rFonts w:ascii="Arial"/>
          <w:b/>
          <w:strike/>
          <w:spacing w:val="35"/>
          <w:w w:val="105"/>
          <w:sz w:val="19"/>
        </w:rPr>
        <w:t xml:space="preserve"> </w:t>
      </w:r>
      <w:r w:rsidRPr="001D6490">
        <w:rPr>
          <w:rFonts w:ascii="Arial"/>
          <w:b/>
          <w:strike/>
          <w:w w:val="105"/>
          <w:sz w:val="19"/>
        </w:rPr>
        <w:t>FOR</w:t>
      </w:r>
      <w:r w:rsidRPr="001D6490">
        <w:rPr>
          <w:rFonts w:ascii="Arial"/>
          <w:b/>
          <w:strike/>
          <w:spacing w:val="34"/>
          <w:w w:val="105"/>
          <w:sz w:val="19"/>
        </w:rPr>
        <w:t xml:space="preserve"> </w:t>
      </w:r>
      <w:r w:rsidRPr="001D6490">
        <w:rPr>
          <w:rFonts w:ascii="Arial"/>
          <w:b/>
          <w:strike/>
          <w:color w:val="FF0000"/>
          <w:w w:val="105"/>
          <w:sz w:val="19"/>
        </w:rPr>
        <w:t>TENDERS</w:t>
      </w:r>
      <w:r w:rsidRPr="001D6490">
        <w:rPr>
          <w:rFonts w:ascii="Arial"/>
          <w:b/>
          <w:strike/>
          <w:color w:val="FF0000"/>
          <w:spacing w:val="36"/>
          <w:w w:val="105"/>
          <w:sz w:val="19"/>
        </w:rPr>
        <w:t xml:space="preserve"> </w:t>
      </w:r>
      <w:r w:rsidRPr="001D6490">
        <w:rPr>
          <w:rFonts w:ascii="Arial"/>
          <w:b/>
          <w:strike/>
          <w:color w:val="FF0000"/>
          <w:w w:val="105"/>
          <w:sz w:val="19"/>
        </w:rPr>
        <w:t>HAVING</w:t>
      </w:r>
      <w:r w:rsidRPr="001D6490">
        <w:rPr>
          <w:rFonts w:ascii="Arial"/>
          <w:b/>
          <w:strike/>
          <w:color w:val="FF0000"/>
          <w:spacing w:val="37"/>
          <w:w w:val="105"/>
          <w:sz w:val="19"/>
        </w:rPr>
        <w:t xml:space="preserve"> </w:t>
      </w:r>
      <w:r w:rsidRPr="001D6490">
        <w:rPr>
          <w:rFonts w:ascii="Arial"/>
          <w:b/>
          <w:strike/>
          <w:color w:val="FF0000"/>
          <w:w w:val="105"/>
          <w:sz w:val="19"/>
        </w:rPr>
        <w:t>ITEM</w:t>
      </w:r>
      <w:r w:rsidRPr="001D6490">
        <w:rPr>
          <w:rFonts w:ascii="Arial"/>
          <w:b/>
          <w:strike/>
          <w:color w:val="FF0000"/>
          <w:spacing w:val="36"/>
          <w:w w:val="105"/>
          <w:sz w:val="19"/>
        </w:rPr>
        <w:t xml:space="preserve"> </w:t>
      </w:r>
      <w:r w:rsidRPr="001D6490">
        <w:rPr>
          <w:rFonts w:ascii="Arial"/>
          <w:b/>
          <w:strike/>
          <w:color w:val="FF0000"/>
          <w:w w:val="105"/>
          <w:sz w:val="19"/>
        </w:rPr>
        <w:t>WISE</w:t>
      </w:r>
      <w:r w:rsidRPr="001D6490">
        <w:rPr>
          <w:rFonts w:ascii="Arial"/>
          <w:b/>
          <w:strike/>
          <w:color w:val="FF0000"/>
          <w:spacing w:val="35"/>
          <w:w w:val="105"/>
          <w:sz w:val="19"/>
        </w:rPr>
        <w:t xml:space="preserve"> </w:t>
      </w:r>
      <w:r w:rsidRPr="001D6490">
        <w:rPr>
          <w:rFonts w:ascii="Arial"/>
          <w:b/>
          <w:strike/>
          <w:color w:val="FF0000"/>
          <w:w w:val="105"/>
          <w:sz w:val="19"/>
        </w:rPr>
        <w:t>EVALUATION</w:t>
      </w:r>
      <w:r w:rsidRPr="001D6490">
        <w:rPr>
          <w:rFonts w:ascii="Arial"/>
          <w:b/>
          <w:strike/>
          <w:w w:val="105"/>
          <w:sz w:val="19"/>
        </w:rPr>
        <w:t>,</w:t>
      </w:r>
      <w:r w:rsidRPr="001D6490">
        <w:rPr>
          <w:rFonts w:ascii="Arial"/>
          <w:b/>
          <w:strike/>
          <w:spacing w:val="35"/>
          <w:w w:val="105"/>
          <w:sz w:val="19"/>
        </w:rPr>
        <w:t xml:space="preserve"> </w:t>
      </w:r>
      <w:r w:rsidRPr="001D6490">
        <w:rPr>
          <w:rFonts w:ascii="Arial"/>
          <w:b/>
          <w:strike/>
          <w:w w:val="105"/>
          <w:sz w:val="19"/>
        </w:rPr>
        <w:t>WHERE</w:t>
      </w:r>
      <w:r w:rsidRPr="001D6490">
        <w:rPr>
          <w:rFonts w:ascii="Arial"/>
          <w:b/>
          <w:strike/>
          <w:spacing w:val="35"/>
          <w:w w:val="105"/>
          <w:sz w:val="19"/>
        </w:rPr>
        <w:t xml:space="preserve"> </w:t>
      </w:r>
      <w:r w:rsidRPr="001D6490">
        <w:rPr>
          <w:rFonts w:ascii="Arial"/>
          <w:b/>
          <w:strike/>
          <w:w w:val="105"/>
          <w:sz w:val="19"/>
        </w:rPr>
        <w:t>ONLY</w:t>
      </w:r>
      <w:r w:rsidRPr="001D6490">
        <w:rPr>
          <w:rFonts w:ascii="Arial"/>
          <w:b/>
          <w:strike/>
          <w:spacing w:val="36"/>
          <w:w w:val="105"/>
          <w:sz w:val="19"/>
        </w:rPr>
        <w:t xml:space="preserve"> </w:t>
      </w:r>
      <w:r w:rsidRPr="001D6490">
        <w:rPr>
          <w:rFonts w:ascii="Arial"/>
          <w:b/>
          <w:strike/>
          <w:w w:val="105"/>
          <w:sz w:val="19"/>
        </w:rPr>
        <w:t>CLASS-I</w:t>
      </w:r>
      <w:r w:rsidRPr="001D6490">
        <w:rPr>
          <w:rFonts w:ascii="Arial"/>
          <w:b/>
          <w:strike/>
          <w:spacing w:val="30"/>
          <w:w w:val="105"/>
          <w:sz w:val="19"/>
        </w:rPr>
        <w:t xml:space="preserve"> </w:t>
      </w:r>
      <w:r w:rsidRPr="001D6490">
        <w:rPr>
          <w:rFonts w:ascii="Arial"/>
          <w:b/>
          <w:strike/>
          <w:w w:val="105"/>
          <w:sz w:val="19"/>
        </w:rPr>
        <w:t>LOCAL</w:t>
      </w:r>
      <w:r w:rsidRPr="001D6490">
        <w:rPr>
          <w:rFonts w:ascii="Arial"/>
          <w:b/>
          <w:strike/>
          <w:w w:val="103"/>
          <w:sz w:val="19"/>
        </w:rPr>
        <w:t xml:space="preserve"> </w:t>
      </w:r>
      <w:r w:rsidRPr="001D6490">
        <w:rPr>
          <w:rFonts w:ascii="Arial"/>
          <w:b/>
          <w:strike/>
          <w:w w:val="105"/>
          <w:sz w:val="19"/>
        </w:rPr>
        <w:t>SUPPLIERS ARE ELIGIBLE TO BID, AS PER PARA 2.1 OF</w:t>
      </w:r>
      <w:r w:rsidRPr="001D6490">
        <w:rPr>
          <w:rFonts w:ascii="Arial"/>
          <w:b/>
          <w:strike/>
          <w:spacing w:val="-17"/>
          <w:w w:val="105"/>
          <w:sz w:val="19"/>
        </w:rPr>
        <w:t xml:space="preserve"> </w:t>
      </w:r>
      <w:r w:rsidRPr="001D6490">
        <w:rPr>
          <w:rFonts w:ascii="Arial"/>
          <w:b/>
          <w:strike/>
          <w:w w:val="105"/>
          <w:sz w:val="19"/>
        </w:rPr>
        <w:t>CIRCULAR 819]</w:t>
      </w:r>
    </w:p>
    <w:p w14:paraId="006F2909" w14:textId="77777777" w:rsidR="00F94CDE" w:rsidRPr="001D6490" w:rsidRDefault="00F94CDE">
      <w:pPr>
        <w:spacing w:before="2"/>
        <w:rPr>
          <w:rFonts w:ascii="Arial" w:eastAsia="Arial" w:hAnsi="Arial" w:cs="Arial"/>
          <w:b/>
          <w:bCs/>
          <w:strike/>
          <w:sz w:val="23"/>
          <w:szCs w:val="23"/>
        </w:rPr>
      </w:pPr>
    </w:p>
    <w:p w14:paraId="006F290A" w14:textId="77777777" w:rsidR="00F94CDE" w:rsidRPr="001D6490" w:rsidRDefault="0057517E">
      <w:pPr>
        <w:pStyle w:val="Heading1"/>
        <w:ind w:left="535" w:right="124"/>
        <w:jc w:val="right"/>
        <w:rPr>
          <w:b w:val="0"/>
          <w:bCs w:val="0"/>
          <w:strike/>
        </w:rPr>
      </w:pPr>
      <w:r w:rsidRPr="001D6490">
        <w:rPr>
          <w:strike/>
          <w:spacing w:val="12"/>
        </w:rPr>
        <w:t xml:space="preserve">ATTACHMENT </w:t>
      </w:r>
      <w:r w:rsidRPr="001D6490">
        <w:rPr>
          <w:strike/>
        </w:rPr>
        <w:t>-</w:t>
      </w:r>
      <w:r w:rsidRPr="001D6490">
        <w:rPr>
          <w:strike/>
          <w:spacing w:val="56"/>
        </w:rPr>
        <w:t xml:space="preserve"> </w:t>
      </w:r>
      <w:proofErr w:type="gramStart"/>
      <w:r w:rsidRPr="001D6490">
        <w:rPr>
          <w:strike/>
          <w:spacing w:val="9"/>
        </w:rPr>
        <w:t>…..</w:t>
      </w:r>
      <w:proofErr w:type="gramEnd"/>
    </w:p>
    <w:p w14:paraId="006F290B" w14:textId="77777777" w:rsidR="00F94CDE" w:rsidRPr="001D6490" w:rsidRDefault="00F94CDE">
      <w:pPr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90C" w14:textId="77777777" w:rsidR="00F94CDE" w:rsidRPr="001D6490" w:rsidRDefault="0057517E">
      <w:pPr>
        <w:ind w:left="3387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…………………………………….</w:t>
      </w:r>
      <w:r w:rsidRPr="001D6490">
        <w:rPr>
          <w:rFonts w:ascii="Arial" w:eastAsia="Arial" w:hAnsi="Arial" w:cs="Arial"/>
          <w:b/>
          <w:bCs/>
          <w:strike/>
          <w:spacing w:val="-7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PACKAGE</w:t>
      </w:r>
    </w:p>
    <w:p w14:paraId="006F290D" w14:textId="77777777" w:rsidR="00F94CDE" w:rsidRPr="001D6490" w:rsidRDefault="0057517E">
      <w:pPr>
        <w:spacing w:before="161"/>
        <w:ind w:left="1467" w:right="1460"/>
        <w:jc w:val="center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/>
          <w:b/>
          <w:strike/>
          <w:sz w:val="24"/>
        </w:rPr>
        <w:t>FOR</w:t>
      </w:r>
    </w:p>
    <w:p w14:paraId="006F290E" w14:textId="77777777" w:rsidR="00F94CDE" w:rsidRPr="001D6490" w:rsidRDefault="0057517E">
      <w:pPr>
        <w:spacing w:before="161" w:line="396" w:lineRule="auto"/>
        <w:ind w:left="1467" w:right="1466"/>
        <w:jc w:val="center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………………………………………………………………….</w:t>
      </w:r>
      <w:r w:rsidRPr="001D6490">
        <w:rPr>
          <w:rFonts w:ascii="Arial" w:eastAsia="Arial" w:hAnsi="Arial" w:cs="Arial"/>
          <w:b/>
          <w:bCs/>
          <w:strike/>
          <w:spacing w:val="-8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PROJECT</w:t>
      </w:r>
      <w:r w:rsidRPr="001D6490">
        <w:rPr>
          <w:rFonts w:ascii="Arial" w:eastAsia="Arial" w:hAnsi="Arial" w:cs="Arial"/>
          <w:b/>
          <w:bCs/>
          <w:strike/>
          <w:w w:val="99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BIDDING DOCUMENT NO.</w:t>
      </w:r>
      <w:r w:rsidRPr="001D6490">
        <w:rPr>
          <w:rFonts w:ascii="Arial" w:eastAsia="Arial" w:hAnsi="Arial" w:cs="Arial"/>
          <w:b/>
          <w:bCs/>
          <w:strike/>
          <w:spacing w:val="-10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</w:t>
      </w:r>
      <w:proofErr w:type="gramStart"/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…..</w:t>
      </w:r>
      <w:proofErr w:type="gramEnd"/>
    </w:p>
    <w:p w14:paraId="006F290F" w14:textId="77777777" w:rsidR="00F94CDE" w:rsidRPr="001D6490" w:rsidRDefault="00F94CDE">
      <w:pPr>
        <w:spacing w:before="8"/>
        <w:rPr>
          <w:rFonts w:ascii="Arial" w:eastAsia="Arial" w:hAnsi="Arial" w:cs="Arial"/>
          <w:b/>
          <w:bCs/>
          <w:strike/>
          <w:sz w:val="18"/>
          <w:szCs w:val="18"/>
        </w:rPr>
      </w:pPr>
    </w:p>
    <w:p w14:paraId="006F2910" w14:textId="77777777" w:rsidR="00F94CDE" w:rsidRPr="001D6490" w:rsidRDefault="00F94CDE">
      <w:pPr>
        <w:rPr>
          <w:rFonts w:ascii="Arial" w:eastAsia="Arial" w:hAnsi="Arial" w:cs="Arial"/>
          <w:strike/>
          <w:sz w:val="18"/>
          <w:szCs w:val="18"/>
        </w:rPr>
        <w:sectPr w:rsidR="00F94CDE" w:rsidRPr="001D6490">
          <w:headerReference w:type="default" r:id="rId7"/>
          <w:type w:val="continuous"/>
          <w:pgSz w:w="11900" w:h="16840"/>
          <w:pgMar w:top="940" w:right="820" w:bottom="280" w:left="880" w:header="741" w:footer="720" w:gutter="0"/>
          <w:cols w:space="720"/>
        </w:sectPr>
      </w:pPr>
    </w:p>
    <w:p w14:paraId="006F2911" w14:textId="77777777" w:rsidR="00F94CDE" w:rsidRPr="001D6490" w:rsidRDefault="00F94CDE">
      <w:pPr>
        <w:spacing w:before="9"/>
        <w:rPr>
          <w:rFonts w:ascii="Arial" w:eastAsia="Arial" w:hAnsi="Arial" w:cs="Arial"/>
          <w:b/>
          <w:bCs/>
          <w:strike/>
          <w:sz w:val="29"/>
          <w:szCs w:val="29"/>
        </w:rPr>
      </w:pPr>
    </w:p>
    <w:p w14:paraId="006F2912" w14:textId="77777777" w:rsidR="00F94CDE" w:rsidRPr="001D6490" w:rsidRDefault="0057517E">
      <w:pPr>
        <w:pStyle w:val="BodyText"/>
        <w:ind w:left="118"/>
        <w:rPr>
          <w:strike/>
        </w:rPr>
      </w:pPr>
      <w:r w:rsidRPr="001D6490">
        <w:rPr>
          <w:strike/>
          <w:color w:val="393939"/>
        </w:rPr>
        <w:t>Dear</w:t>
      </w:r>
      <w:r w:rsidRPr="001D6490">
        <w:rPr>
          <w:strike/>
          <w:color w:val="393939"/>
          <w:spacing w:val="-6"/>
        </w:rPr>
        <w:t xml:space="preserve"> </w:t>
      </w:r>
      <w:r w:rsidRPr="001D6490">
        <w:rPr>
          <w:strike/>
          <w:color w:val="393939"/>
        </w:rPr>
        <w:t>Sirs,</w:t>
      </w:r>
    </w:p>
    <w:p w14:paraId="006F2913" w14:textId="77777777" w:rsidR="00F94CDE" w:rsidRPr="001D6490" w:rsidRDefault="0057517E">
      <w:pPr>
        <w:pStyle w:val="Heading1"/>
        <w:spacing w:before="69"/>
        <w:ind w:left="118"/>
        <w:rPr>
          <w:b w:val="0"/>
          <w:bCs w:val="0"/>
          <w:strike/>
        </w:rPr>
      </w:pPr>
      <w:r w:rsidRPr="001D6490">
        <w:rPr>
          <w:b w:val="0"/>
          <w:strike/>
        </w:rPr>
        <w:br w:type="column"/>
      </w:r>
      <w:r w:rsidRPr="001D6490">
        <w:rPr>
          <w:strike/>
          <w:color w:val="393939"/>
        </w:rPr>
        <w:t>(Declaration on Local</w:t>
      </w:r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Content)</w:t>
      </w:r>
    </w:p>
    <w:p w14:paraId="006F2914" w14:textId="77777777" w:rsidR="00F94CDE" w:rsidRPr="001D6490" w:rsidRDefault="00F94CDE">
      <w:pPr>
        <w:rPr>
          <w:strike/>
        </w:rPr>
        <w:sectPr w:rsidR="00F94CDE" w:rsidRPr="001D6490">
          <w:type w:val="continuous"/>
          <w:pgSz w:w="11900" w:h="16840"/>
          <w:pgMar w:top="940" w:right="820" w:bottom="280" w:left="880" w:header="720" w:footer="720" w:gutter="0"/>
          <w:cols w:num="2" w:space="720" w:equalWidth="0">
            <w:col w:w="1185" w:space="1815"/>
            <w:col w:w="7200"/>
          </w:cols>
        </w:sectPr>
      </w:pPr>
    </w:p>
    <w:p w14:paraId="006F2915" w14:textId="77777777" w:rsidR="00F94CDE" w:rsidRPr="001D6490" w:rsidRDefault="00F94CDE">
      <w:pPr>
        <w:spacing w:before="11"/>
        <w:rPr>
          <w:rFonts w:ascii="Arial" w:eastAsia="Arial" w:hAnsi="Arial" w:cs="Arial"/>
          <w:b/>
          <w:bCs/>
          <w:strike/>
          <w:sz w:val="17"/>
          <w:szCs w:val="17"/>
        </w:rPr>
      </w:pPr>
    </w:p>
    <w:p w14:paraId="006F2916" w14:textId="77777777" w:rsidR="00F94CDE" w:rsidRPr="001D6490" w:rsidRDefault="0057517E">
      <w:pPr>
        <w:pStyle w:val="ListParagraph"/>
        <w:numPr>
          <w:ilvl w:val="1"/>
          <w:numId w:val="2"/>
        </w:numPr>
        <w:tabs>
          <w:tab w:val="left" w:pos="839"/>
        </w:tabs>
        <w:spacing w:before="69" w:line="242" w:lineRule="auto"/>
        <w:ind w:right="153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 w:eastAsia="Arial" w:hAnsi="Arial" w:cs="Arial"/>
          <w:strike/>
          <w:color w:val="393939"/>
          <w:sz w:val="24"/>
          <w:szCs w:val="24"/>
        </w:rPr>
        <w:t>We have read the provisions of “Preference to Make in India and Eligibility for</w:t>
      </w:r>
      <w:r w:rsidRPr="001D6490">
        <w:rPr>
          <w:rFonts w:ascii="Arial" w:eastAsia="Arial" w:hAnsi="Arial" w:cs="Arial"/>
          <w:strike/>
          <w:color w:val="393939"/>
          <w:spacing w:val="26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strike/>
          <w:color w:val="393939"/>
          <w:sz w:val="24"/>
          <w:szCs w:val="24"/>
        </w:rPr>
        <w:t>granting</w:t>
      </w:r>
      <w:r w:rsidRPr="001D6490">
        <w:rPr>
          <w:rFonts w:ascii="Arial" w:eastAsia="Arial" w:hAnsi="Arial" w:cs="Arial"/>
          <w:strike/>
          <w:color w:val="393939"/>
          <w:w w:val="99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strike/>
          <w:color w:val="393939"/>
          <w:sz w:val="24"/>
          <w:szCs w:val="24"/>
        </w:rPr>
        <w:t>of Purchase Preference to Class-I local suppliers” enclosed with the Bid Data</w:t>
      </w:r>
      <w:r w:rsidRPr="001D6490">
        <w:rPr>
          <w:rFonts w:ascii="Arial" w:eastAsia="Arial" w:hAnsi="Arial" w:cs="Arial"/>
          <w:strike/>
          <w:color w:val="393939"/>
          <w:spacing w:val="-34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strike/>
          <w:color w:val="393939"/>
          <w:sz w:val="24"/>
          <w:szCs w:val="24"/>
        </w:rPr>
        <w:t>Sheets.</w:t>
      </w:r>
    </w:p>
    <w:p w14:paraId="006F2917" w14:textId="77777777" w:rsidR="00F94CDE" w:rsidRPr="001D6490" w:rsidRDefault="00F94CDE">
      <w:pPr>
        <w:spacing w:before="9"/>
        <w:rPr>
          <w:rFonts w:ascii="Arial" w:eastAsia="Arial" w:hAnsi="Arial" w:cs="Arial"/>
          <w:strike/>
          <w:sz w:val="23"/>
          <w:szCs w:val="23"/>
        </w:rPr>
      </w:pPr>
    </w:p>
    <w:p w14:paraId="006F2918" w14:textId="77777777" w:rsidR="00F94CDE" w:rsidRPr="001D6490" w:rsidRDefault="0057517E">
      <w:pPr>
        <w:pStyle w:val="BodyText"/>
        <w:ind w:right="150"/>
        <w:jc w:val="both"/>
        <w:rPr>
          <w:strike/>
        </w:rPr>
      </w:pPr>
      <w:r w:rsidRPr="001D6490">
        <w:rPr>
          <w:strike/>
          <w:color w:val="393939"/>
        </w:rPr>
        <w:t>In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terms</w:t>
      </w:r>
      <w:r w:rsidRPr="001D6490">
        <w:rPr>
          <w:strike/>
          <w:color w:val="393939"/>
          <w:spacing w:val="-9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requirement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aforesaid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provisions,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we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hereby</w:t>
      </w:r>
      <w:r w:rsidRPr="001D6490">
        <w:rPr>
          <w:strike/>
          <w:color w:val="393939"/>
          <w:spacing w:val="-9"/>
        </w:rPr>
        <w:t xml:space="preserve"> </w:t>
      </w:r>
      <w:r w:rsidRPr="001D6490">
        <w:rPr>
          <w:strike/>
          <w:color w:val="393939"/>
        </w:rPr>
        <w:t>declare</w:t>
      </w:r>
      <w:r w:rsidRPr="001D6490">
        <w:rPr>
          <w:strike/>
          <w:color w:val="393939"/>
          <w:spacing w:val="-13"/>
        </w:rPr>
        <w:t xml:space="preserve"> </w:t>
      </w:r>
      <w:r w:rsidRPr="001D6490">
        <w:rPr>
          <w:strike/>
          <w:color w:val="393939"/>
        </w:rPr>
        <w:t>that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we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have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submitted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our</w:t>
      </w:r>
      <w:r w:rsidRPr="001D6490">
        <w:rPr>
          <w:strike/>
          <w:color w:val="393939"/>
          <w:spacing w:val="-14"/>
        </w:rPr>
        <w:t xml:space="preserve"> </w:t>
      </w:r>
      <w:r w:rsidRPr="001D6490">
        <w:rPr>
          <w:strike/>
          <w:color w:val="393939"/>
        </w:rPr>
        <w:t>bids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spacing w:val="-14"/>
        </w:rPr>
        <w:t xml:space="preserve"> </w:t>
      </w:r>
      <w:r w:rsidRPr="001D6490">
        <w:rPr>
          <w:strike/>
          <w:color w:val="393939"/>
        </w:rPr>
        <w:t>only</w:t>
      </w:r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those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item(s)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spacing w:val="-14"/>
        </w:rPr>
        <w:t xml:space="preserve"> </w:t>
      </w:r>
      <w:r w:rsidRPr="001D6490">
        <w:rPr>
          <w:strike/>
          <w:color w:val="393939"/>
        </w:rPr>
        <w:t>which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we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are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eligible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spacing w:val="-14"/>
        </w:rPr>
        <w:t xml:space="preserve"> </w:t>
      </w:r>
      <w:r w:rsidRPr="001D6490">
        <w:rPr>
          <w:strike/>
          <w:color w:val="393939"/>
        </w:rPr>
        <w:t>participation</w:t>
      </w:r>
      <w:r w:rsidRPr="001D6490">
        <w:rPr>
          <w:strike/>
          <w:color w:val="393939"/>
          <w:spacing w:val="-10"/>
        </w:rPr>
        <w:t xml:space="preserve"> </w:t>
      </w:r>
      <w:r w:rsidRPr="001D6490">
        <w:rPr>
          <w:strike/>
          <w:color w:val="393939"/>
        </w:rPr>
        <w:t>as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per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provisions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Bidding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documents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  <w:spacing w:val="-3"/>
        </w:rPr>
        <w:t>we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are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Class-I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local</w:t>
      </w:r>
      <w:r w:rsidRPr="001D6490">
        <w:rPr>
          <w:strike/>
          <w:color w:val="393939"/>
          <w:spacing w:val="-13"/>
        </w:rPr>
        <w:t xml:space="preserve"> </w:t>
      </w:r>
      <w:r w:rsidRPr="001D6490">
        <w:rPr>
          <w:strike/>
          <w:color w:val="393939"/>
        </w:rPr>
        <w:t>supplier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all</w:t>
      </w:r>
      <w:r w:rsidRPr="001D6490">
        <w:rPr>
          <w:strike/>
          <w:color w:val="393939"/>
          <w:spacing w:val="-13"/>
        </w:rPr>
        <w:t xml:space="preserve"> </w:t>
      </w:r>
      <w:r w:rsidRPr="001D6490">
        <w:rPr>
          <w:strike/>
          <w:color w:val="393939"/>
        </w:rPr>
        <w:t>such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items.</w:t>
      </w:r>
    </w:p>
    <w:p w14:paraId="006F2919" w14:textId="77777777" w:rsidR="00F94CDE" w:rsidRPr="001D6490" w:rsidRDefault="00F94CDE">
      <w:pPr>
        <w:rPr>
          <w:rFonts w:ascii="Arial" w:eastAsia="Arial" w:hAnsi="Arial" w:cs="Arial"/>
          <w:strike/>
          <w:sz w:val="24"/>
          <w:szCs w:val="24"/>
        </w:rPr>
      </w:pPr>
    </w:p>
    <w:p w14:paraId="006F291A" w14:textId="77777777" w:rsidR="00F94CDE" w:rsidRPr="001D6490" w:rsidRDefault="0057517E">
      <w:pPr>
        <w:pStyle w:val="BodyText"/>
        <w:jc w:val="both"/>
        <w:rPr>
          <w:strike/>
        </w:rPr>
      </w:pPr>
      <w:r w:rsidRPr="001D6490">
        <w:rPr>
          <w:strike/>
          <w:color w:val="393939"/>
        </w:rPr>
        <w:t xml:space="preserve">The details of the </w:t>
      </w:r>
      <w:r w:rsidRPr="001D6490">
        <w:rPr>
          <w:strike/>
        </w:rPr>
        <w:t>location(s) at which the local value addition is made are as</w:t>
      </w:r>
      <w:r w:rsidRPr="001D6490">
        <w:rPr>
          <w:strike/>
          <w:spacing w:val="-43"/>
        </w:rPr>
        <w:t xml:space="preserve"> </w:t>
      </w:r>
      <w:r w:rsidRPr="001D6490">
        <w:rPr>
          <w:strike/>
        </w:rPr>
        <w:t>under:</w:t>
      </w:r>
    </w:p>
    <w:p w14:paraId="006F291B" w14:textId="77777777" w:rsidR="00F94CDE" w:rsidRPr="001D6490" w:rsidRDefault="00F94CDE">
      <w:pPr>
        <w:spacing w:before="11"/>
        <w:rPr>
          <w:rFonts w:ascii="Arial" w:eastAsia="Arial" w:hAnsi="Arial" w:cs="Arial"/>
          <w:strike/>
          <w:sz w:val="23"/>
          <w:szCs w:val="23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9"/>
        <w:gridCol w:w="2755"/>
        <w:gridCol w:w="5160"/>
      </w:tblGrid>
      <w:tr w:rsidR="00F94CDE" w:rsidRPr="001D6490" w14:paraId="006F291F" w14:textId="77777777">
        <w:trPr>
          <w:trHeight w:hRule="exact" w:val="101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1C" w14:textId="77777777" w:rsidR="00F94CDE" w:rsidRPr="001D6490" w:rsidRDefault="0057517E">
            <w:pPr>
              <w:pStyle w:val="TableParagraph"/>
              <w:spacing w:line="272" w:lineRule="exact"/>
              <w:ind w:left="100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sz w:val="24"/>
              </w:rPr>
              <w:t>Sl. No. of</w:t>
            </w:r>
            <w:r w:rsidRPr="001D6490">
              <w:rPr>
                <w:rFonts w:ascii="Arial"/>
                <w:strike/>
                <w:spacing w:val="-28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sz w:val="24"/>
              </w:rPr>
              <w:t>BOQ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1D" w14:textId="77777777" w:rsidR="00F94CDE" w:rsidRPr="001D6490" w:rsidRDefault="0057517E">
            <w:pPr>
              <w:pStyle w:val="TableParagraph"/>
              <w:spacing w:before="1" w:line="274" w:lineRule="exact"/>
              <w:ind w:left="100" w:right="149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sz w:val="24"/>
              </w:rPr>
              <w:t>Description of Goods</w:t>
            </w:r>
            <w:r w:rsidRPr="001D6490">
              <w:rPr>
                <w:rFonts w:ascii="Arial"/>
                <w:strike/>
                <w:spacing w:val="11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sz w:val="24"/>
              </w:rPr>
              <w:t>&amp;</w:t>
            </w:r>
            <w:r w:rsidRPr="001D6490">
              <w:rPr>
                <w:rFonts w:ascii="Arial"/>
                <w:strike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sz w:val="24"/>
              </w:rPr>
              <w:t>Services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1E" w14:textId="77777777" w:rsidR="00F94CDE" w:rsidRPr="001D6490" w:rsidRDefault="0057517E">
            <w:pPr>
              <w:pStyle w:val="TableParagraph"/>
              <w:spacing w:before="1" w:line="274" w:lineRule="exact"/>
              <w:ind w:left="100" w:right="149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sz w:val="24"/>
              </w:rPr>
              <w:t>Details of the location(s) at which the</w:t>
            </w:r>
            <w:r w:rsidRPr="001D6490">
              <w:rPr>
                <w:rFonts w:ascii="Arial"/>
                <w:strike/>
                <w:spacing w:val="-10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sz w:val="24"/>
              </w:rPr>
              <w:t>local</w:t>
            </w:r>
            <w:r w:rsidRPr="001D6490">
              <w:rPr>
                <w:rFonts w:ascii="Arial"/>
                <w:strike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sz w:val="24"/>
              </w:rPr>
              <w:t>value addition is</w:t>
            </w:r>
            <w:r w:rsidRPr="001D6490">
              <w:rPr>
                <w:rFonts w:ascii="Arial"/>
                <w:strike/>
                <w:spacing w:val="-12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sz w:val="24"/>
              </w:rPr>
              <w:t>made</w:t>
            </w:r>
          </w:p>
        </w:tc>
      </w:tr>
      <w:tr w:rsidR="00F94CDE" w:rsidRPr="001D6490" w14:paraId="006F2923" w14:textId="77777777">
        <w:trPr>
          <w:trHeight w:hRule="exact"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0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1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2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27" w14:textId="77777777">
        <w:trPr>
          <w:trHeight w:hRule="exact"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4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5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6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2B" w14:textId="77777777">
        <w:trPr>
          <w:trHeight w:hRule="exact"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8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9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A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2F" w14:textId="77777777">
        <w:trPr>
          <w:trHeight w:hRule="exact"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C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D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2E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33" w14:textId="77777777">
        <w:trPr>
          <w:trHeight w:hRule="exact"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30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31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32" w14:textId="77777777" w:rsidR="00F94CDE" w:rsidRPr="001D6490" w:rsidRDefault="00F94CDE">
            <w:pPr>
              <w:rPr>
                <w:strike/>
              </w:rPr>
            </w:pPr>
          </w:p>
        </w:tc>
      </w:tr>
    </w:tbl>
    <w:p w14:paraId="006F2934" w14:textId="77777777" w:rsidR="00F94CDE" w:rsidRPr="001D6490" w:rsidRDefault="00F94CDE">
      <w:pPr>
        <w:rPr>
          <w:rFonts w:ascii="Arial" w:eastAsia="Arial" w:hAnsi="Arial" w:cs="Arial"/>
          <w:strike/>
          <w:sz w:val="20"/>
          <w:szCs w:val="20"/>
        </w:rPr>
      </w:pPr>
    </w:p>
    <w:p w14:paraId="006F2935" w14:textId="77777777" w:rsidR="00F94CDE" w:rsidRPr="001D6490" w:rsidRDefault="00F94CDE">
      <w:pPr>
        <w:rPr>
          <w:rFonts w:ascii="Arial" w:eastAsia="Arial" w:hAnsi="Arial" w:cs="Arial"/>
          <w:strike/>
          <w:sz w:val="20"/>
          <w:szCs w:val="20"/>
        </w:rPr>
      </w:pPr>
    </w:p>
    <w:p w14:paraId="006F2936" w14:textId="77777777" w:rsidR="00F94CDE" w:rsidRPr="001D6490" w:rsidRDefault="00F94CDE">
      <w:pPr>
        <w:spacing w:before="4"/>
        <w:rPr>
          <w:rFonts w:ascii="Arial" w:eastAsia="Arial" w:hAnsi="Arial" w:cs="Arial"/>
          <w:strike/>
          <w:sz w:val="25"/>
          <w:szCs w:val="25"/>
        </w:rPr>
      </w:pPr>
    </w:p>
    <w:p w14:paraId="006F2937" w14:textId="77777777" w:rsidR="00F94CDE" w:rsidRPr="001D6490" w:rsidRDefault="0057517E">
      <w:pPr>
        <w:pStyle w:val="Heading1"/>
        <w:numPr>
          <w:ilvl w:val="1"/>
          <w:numId w:val="2"/>
        </w:numPr>
        <w:tabs>
          <w:tab w:val="left" w:pos="839"/>
        </w:tabs>
        <w:spacing w:before="69"/>
        <w:ind w:right="152"/>
        <w:jc w:val="both"/>
        <w:rPr>
          <w:b w:val="0"/>
          <w:bCs w:val="0"/>
          <w:strike/>
          <w:sz w:val="16"/>
          <w:szCs w:val="16"/>
        </w:rPr>
      </w:pPr>
      <w:r w:rsidRPr="001D6490">
        <w:rPr>
          <w:strike/>
          <w:color w:val="393939"/>
        </w:rPr>
        <w:t>We undertake that a certificate from the statutory auditor or cost auditor (in</w:t>
      </w:r>
      <w:r w:rsidRPr="001D6490">
        <w:rPr>
          <w:strike/>
          <w:color w:val="393939"/>
          <w:spacing w:val="17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case the bidder is a company) or from a practicing cost accountant or</w:t>
      </w:r>
      <w:r w:rsidRPr="001D6490">
        <w:rPr>
          <w:strike/>
          <w:color w:val="393939"/>
          <w:spacing w:val="-2"/>
        </w:rPr>
        <w:t xml:space="preserve"> </w:t>
      </w:r>
      <w:r w:rsidRPr="001D6490">
        <w:rPr>
          <w:strike/>
          <w:color w:val="393939"/>
        </w:rPr>
        <w:t>practicing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chartered accountant (in respect of bidders other than companies) certifying</w:t>
      </w:r>
      <w:r w:rsidRPr="001D6490">
        <w:rPr>
          <w:strike/>
          <w:color w:val="393939"/>
          <w:spacing w:val="5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percentage of local content shall be submitted by us prior to submission of</w:t>
      </w:r>
      <w:r w:rsidRPr="001D6490">
        <w:rPr>
          <w:strike/>
          <w:color w:val="393939"/>
          <w:spacing w:val="64"/>
        </w:rPr>
        <w:t xml:space="preserve"> </w:t>
      </w:r>
      <w:r w:rsidRPr="001D6490">
        <w:rPr>
          <w:strike/>
          <w:color w:val="393939"/>
        </w:rPr>
        <w:t>our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last bill for</w:t>
      </w:r>
      <w:r w:rsidRPr="001D6490">
        <w:rPr>
          <w:strike/>
          <w:color w:val="393939"/>
          <w:spacing w:val="-5"/>
        </w:rPr>
        <w:t xml:space="preserve"> </w:t>
      </w:r>
      <w:proofErr w:type="gramStart"/>
      <w:r w:rsidRPr="001D6490">
        <w:rPr>
          <w:strike/>
          <w:color w:val="393939"/>
        </w:rPr>
        <w:t>payment.</w:t>
      </w:r>
      <w:r w:rsidRPr="001D6490">
        <w:rPr>
          <w:strike/>
          <w:color w:val="393939"/>
          <w:position w:val="8"/>
          <w:sz w:val="16"/>
        </w:rPr>
        <w:t>#</w:t>
      </w:r>
      <w:proofErr w:type="gramEnd"/>
      <w:r w:rsidRPr="001D6490">
        <w:rPr>
          <w:strike/>
          <w:color w:val="393939"/>
          <w:position w:val="8"/>
          <w:sz w:val="16"/>
        </w:rPr>
        <w:t>#</w:t>
      </w:r>
    </w:p>
    <w:p w14:paraId="006F2938" w14:textId="77777777" w:rsidR="00F94CDE" w:rsidRPr="001D6490" w:rsidRDefault="00F94CDE">
      <w:pPr>
        <w:spacing w:before="6"/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939" w14:textId="77777777" w:rsidR="00F94CDE" w:rsidRPr="001D6490" w:rsidRDefault="0057517E">
      <w:pPr>
        <w:spacing w:line="274" w:lineRule="exact"/>
        <w:ind w:left="838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/>
          <w:strike/>
          <w:color w:val="393939"/>
          <w:position w:val="8"/>
          <w:sz w:val="16"/>
        </w:rPr>
        <w:t>##</w:t>
      </w:r>
      <w:r w:rsidRPr="001D6490">
        <w:rPr>
          <w:rFonts w:ascii="Arial"/>
          <w:strike/>
          <w:color w:val="393939"/>
          <w:spacing w:val="6"/>
          <w:position w:val="8"/>
          <w:sz w:val="16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This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para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is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applicable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in</w:t>
      </w:r>
      <w:r w:rsidRPr="001D6490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packages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with</w:t>
      </w:r>
      <w:r w:rsidRPr="001D6490">
        <w:rPr>
          <w:rFonts w:ascii="Arial"/>
          <w:b/>
          <w:strike/>
          <w:color w:val="393939"/>
          <w:spacing w:val="27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estimated</w:t>
      </w:r>
      <w:r w:rsidRPr="001D6490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value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(excluding</w:t>
      </w:r>
      <w:r w:rsidRPr="001D6490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taxes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&amp;</w:t>
      </w:r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duties) exceeding INR 10</w:t>
      </w:r>
      <w:r w:rsidRPr="001D6490">
        <w:rPr>
          <w:rFonts w:ascii="Arial"/>
          <w:b/>
          <w:strike/>
          <w:color w:val="393939"/>
          <w:spacing w:val="-14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Crores.</w:t>
      </w:r>
    </w:p>
    <w:p w14:paraId="006F293A" w14:textId="77777777" w:rsidR="00F94CDE" w:rsidRPr="001D6490" w:rsidRDefault="00F94CDE">
      <w:pPr>
        <w:spacing w:before="8"/>
        <w:rPr>
          <w:rFonts w:ascii="Arial" w:eastAsia="Arial" w:hAnsi="Arial" w:cs="Arial"/>
          <w:b/>
          <w:bCs/>
          <w:strike/>
          <w:sz w:val="23"/>
          <w:szCs w:val="23"/>
        </w:rPr>
      </w:pPr>
    </w:p>
    <w:p w14:paraId="006F293B" w14:textId="77777777" w:rsidR="00F94CDE" w:rsidRPr="001D6490" w:rsidRDefault="0057517E">
      <w:pPr>
        <w:pStyle w:val="BodyText"/>
        <w:ind w:right="148" w:hanging="720"/>
        <w:jc w:val="both"/>
        <w:rPr>
          <w:strike/>
        </w:rPr>
      </w:pPr>
      <w:r w:rsidRPr="001D6490">
        <w:rPr>
          <w:strike/>
          <w:color w:val="393939"/>
        </w:rPr>
        <w:t xml:space="preserve">2.0 Further, </w:t>
      </w:r>
      <w:r w:rsidRPr="001D6490">
        <w:rPr>
          <w:strike/>
          <w:color w:val="393939"/>
          <w:spacing w:val="-3"/>
        </w:rPr>
        <w:t xml:space="preserve">we </w:t>
      </w:r>
      <w:r w:rsidRPr="001D6490">
        <w:rPr>
          <w:strike/>
          <w:color w:val="393939"/>
        </w:rPr>
        <w:t xml:space="preserve">hereby confirm that </w:t>
      </w:r>
      <w:r w:rsidRPr="001D6490">
        <w:rPr>
          <w:strike/>
          <w:color w:val="393939"/>
          <w:spacing w:val="-3"/>
        </w:rPr>
        <w:t xml:space="preserve">we </w:t>
      </w:r>
      <w:r w:rsidRPr="001D6490">
        <w:rPr>
          <w:strike/>
          <w:color w:val="393939"/>
        </w:rPr>
        <w:t>are presently not debarred / banned by any</w:t>
      </w:r>
      <w:r w:rsidRPr="001D6490">
        <w:rPr>
          <w:strike/>
          <w:color w:val="393939"/>
          <w:spacing w:val="49"/>
        </w:rPr>
        <w:t xml:space="preserve"> </w:t>
      </w:r>
      <w:r w:rsidRPr="001D6490">
        <w:rPr>
          <w:strike/>
          <w:color w:val="393939"/>
        </w:rPr>
        <w:t>other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procuring</w:t>
      </w:r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entity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spacing w:val="-15"/>
        </w:rPr>
        <w:t xml:space="preserve"> </w:t>
      </w:r>
      <w:r w:rsidRPr="001D6490">
        <w:rPr>
          <w:strike/>
          <w:color w:val="393939"/>
        </w:rPr>
        <w:t>violation</w:t>
      </w:r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‘Public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Procurement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(Preference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  <w:spacing w:val="-3"/>
        </w:rPr>
        <w:t>to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Make</w:t>
      </w:r>
      <w:r w:rsidRPr="001D6490">
        <w:rPr>
          <w:strike/>
          <w:color w:val="393939"/>
          <w:spacing w:val="-11"/>
        </w:rPr>
        <w:t xml:space="preserve"> </w:t>
      </w:r>
      <w:proofErr w:type="gramStart"/>
      <w:r w:rsidRPr="001D6490">
        <w:rPr>
          <w:strike/>
          <w:color w:val="393939"/>
        </w:rPr>
        <w:t>In</w:t>
      </w:r>
      <w:proofErr w:type="gramEnd"/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India),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Order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2017’ (PPP-MII Order) dated 15.06.2017 and its subsequent revisions /</w:t>
      </w:r>
      <w:r w:rsidRPr="001D6490">
        <w:rPr>
          <w:strike/>
          <w:color w:val="393939"/>
          <w:spacing w:val="22"/>
        </w:rPr>
        <w:t xml:space="preserve"> </w:t>
      </w:r>
      <w:r w:rsidRPr="001D6490">
        <w:rPr>
          <w:strike/>
          <w:color w:val="393939"/>
        </w:rPr>
        <w:t>amendments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issued by Department of Industrial Policy and Promotion</w:t>
      </w:r>
      <w:r w:rsidRPr="001D6490">
        <w:rPr>
          <w:strike/>
          <w:color w:val="393939"/>
          <w:spacing w:val="-34"/>
        </w:rPr>
        <w:t xml:space="preserve"> </w:t>
      </w:r>
      <w:r w:rsidRPr="001D6490">
        <w:rPr>
          <w:strike/>
          <w:color w:val="393939"/>
        </w:rPr>
        <w:t>(DIPP).</w:t>
      </w:r>
    </w:p>
    <w:p w14:paraId="006F293C" w14:textId="77777777" w:rsidR="00F94CDE" w:rsidRPr="001D6490" w:rsidRDefault="00F94CDE">
      <w:pPr>
        <w:jc w:val="both"/>
        <w:rPr>
          <w:strike/>
        </w:rPr>
        <w:sectPr w:rsidR="00F94CDE" w:rsidRPr="001D6490">
          <w:type w:val="continuous"/>
          <w:pgSz w:w="11900" w:h="16840"/>
          <w:pgMar w:top="940" w:right="820" w:bottom="280" w:left="880" w:header="720" w:footer="720" w:gutter="0"/>
          <w:cols w:space="720"/>
        </w:sectPr>
      </w:pPr>
    </w:p>
    <w:p w14:paraId="006F293D" w14:textId="77777777" w:rsidR="00F94CDE" w:rsidRPr="001D6490" w:rsidRDefault="00F94CDE">
      <w:pPr>
        <w:rPr>
          <w:rFonts w:ascii="Arial" w:eastAsia="Arial" w:hAnsi="Arial" w:cs="Arial"/>
          <w:strike/>
          <w:sz w:val="20"/>
          <w:szCs w:val="20"/>
        </w:rPr>
      </w:pPr>
    </w:p>
    <w:p w14:paraId="006F293E" w14:textId="77777777" w:rsidR="00F94CDE" w:rsidRPr="001D6490" w:rsidRDefault="00F94CDE">
      <w:pPr>
        <w:spacing w:before="6"/>
        <w:rPr>
          <w:rFonts w:ascii="Arial" w:eastAsia="Arial" w:hAnsi="Arial" w:cs="Arial"/>
          <w:strike/>
        </w:rPr>
      </w:pPr>
    </w:p>
    <w:p w14:paraId="006F293F" w14:textId="77777777" w:rsidR="00F94CDE" w:rsidRPr="001D6490" w:rsidRDefault="0057517E">
      <w:pPr>
        <w:pStyle w:val="BodyText"/>
        <w:tabs>
          <w:tab w:val="left" w:pos="838"/>
        </w:tabs>
        <w:spacing w:before="69" w:line="242" w:lineRule="auto"/>
        <w:ind w:right="115" w:hanging="720"/>
        <w:rPr>
          <w:strike/>
        </w:rPr>
      </w:pPr>
      <w:r w:rsidRPr="001D6490">
        <w:rPr>
          <w:strike/>
          <w:color w:val="393939"/>
          <w:w w:val="95"/>
        </w:rPr>
        <w:t>3.0</w:t>
      </w:r>
      <w:r w:rsidRPr="001D6490">
        <w:rPr>
          <w:strike/>
          <w:color w:val="393939"/>
          <w:w w:val="95"/>
        </w:rPr>
        <w:tab/>
      </w:r>
      <w:r w:rsidRPr="001D6490">
        <w:rPr>
          <w:strike/>
          <w:color w:val="393939"/>
        </w:rPr>
        <w:t xml:space="preserve">We agree to furnish any information as </w:t>
      </w:r>
      <w:proofErr w:type="gramStart"/>
      <w:r w:rsidRPr="001D6490">
        <w:rPr>
          <w:strike/>
          <w:color w:val="393939"/>
        </w:rPr>
        <w:t>a proof</w:t>
      </w:r>
      <w:proofErr w:type="gramEnd"/>
      <w:r w:rsidRPr="001D6490">
        <w:rPr>
          <w:strike/>
          <w:color w:val="393939"/>
        </w:rPr>
        <w:t xml:space="preserve"> of the above to your satisfaction as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when</w:t>
      </w:r>
      <w:r w:rsidRPr="001D6490">
        <w:rPr>
          <w:strike/>
          <w:color w:val="393939"/>
          <w:spacing w:val="-9"/>
        </w:rPr>
        <w:t xml:space="preserve"> </w:t>
      </w:r>
      <w:r w:rsidRPr="001D6490">
        <w:rPr>
          <w:strike/>
          <w:color w:val="393939"/>
        </w:rPr>
        <w:t>required.</w:t>
      </w:r>
    </w:p>
    <w:p w14:paraId="006F2940" w14:textId="77777777" w:rsidR="00F94CDE" w:rsidRPr="001D6490" w:rsidRDefault="00F94CDE">
      <w:pPr>
        <w:spacing w:before="4"/>
        <w:rPr>
          <w:rFonts w:ascii="Arial" w:eastAsia="Arial" w:hAnsi="Arial" w:cs="Arial"/>
          <w:strike/>
          <w:sz w:val="23"/>
          <w:szCs w:val="23"/>
        </w:rPr>
      </w:pPr>
    </w:p>
    <w:p w14:paraId="006F2941" w14:textId="77777777" w:rsidR="00F94CDE" w:rsidRPr="001D6490" w:rsidRDefault="0057517E">
      <w:pPr>
        <w:pStyle w:val="BodyText"/>
        <w:tabs>
          <w:tab w:val="left" w:pos="1558"/>
        </w:tabs>
        <w:spacing w:line="242" w:lineRule="auto"/>
        <w:ind w:left="1558" w:right="115" w:hanging="1440"/>
        <w:rPr>
          <w:strike/>
        </w:rPr>
      </w:pPr>
      <w:proofErr w:type="gramStart"/>
      <w:r w:rsidRPr="001D6490">
        <w:rPr>
          <w:b/>
          <w:strike/>
          <w:color w:val="393939"/>
        </w:rPr>
        <w:t>Note :</w:t>
      </w:r>
      <w:proofErr w:type="gramEnd"/>
      <w:r w:rsidRPr="001D6490">
        <w:rPr>
          <w:b/>
          <w:strike/>
          <w:color w:val="393939"/>
          <w:spacing w:val="-1"/>
        </w:rPr>
        <w:t xml:space="preserve"> </w:t>
      </w:r>
      <w:r w:rsidRPr="001D6490">
        <w:rPr>
          <w:b/>
          <w:strike/>
          <w:color w:val="393939"/>
        </w:rPr>
        <w:t>1)</w:t>
      </w:r>
      <w:r w:rsidRPr="001D6490">
        <w:rPr>
          <w:b/>
          <w:strike/>
          <w:color w:val="393939"/>
        </w:rPr>
        <w:tab/>
      </w:r>
      <w:r w:rsidRPr="001D6490">
        <w:rPr>
          <w:strike/>
          <w:color w:val="393939"/>
        </w:rPr>
        <w:t>Continuation  sheets  of  like  size  and  format,  may  be  used  as  per</w:t>
      </w:r>
      <w:r w:rsidRPr="001D6490">
        <w:rPr>
          <w:strike/>
          <w:color w:val="393939"/>
          <w:spacing w:val="24"/>
        </w:rPr>
        <w:t xml:space="preserve"> </w:t>
      </w:r>
      <w:r w:rsidRPr="001D6490">
        <w:rPr>
          <w:strike/>
          <w:color w:val="393939"/>
        </w:rPr>
        <w:t>Bidder's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requirement and shall be annexed to this</w:t>
      </w:r>
      <w:r w:rsidRPr="001D6490">
        <w:rPr>
          <w:strike/>
          <w:color w:val="393939"/>
          <w:spacing w:val="-29"/>
        </w:rPr>
        <w:t xml:space="preserve"> </w:t>
      </w:r>
      <w:r w:rsidRPr="001D6490">
        <w:rPr>
          <w:strike/>
          <w:color w:val="393939"/>
        </w:rPr>
        <w:t>Attachment.</w:t>
      </w:r>
    </w:p>
    <w:p w14:paraId="006F2942" w14:textId="77777777" w:rsidR="00F94CDE" w:rsidRPr="001D6490" w:rsidRDefault="00F94CDE">
      <w:pPr>
        <w:spacing w:before="9"/>
        <w:rPr>
          <w:rFonts w:ascii="Arial" w:eastAsia="Arial" w:hAnsi="Arial" w:cs="Arial"/>
          <w:strike/>
          <w:sz w:val="23"/>
          <w:szCs w:val="23"/>
        </w:rPr>
      </w:pPr>
    </w:p>
    <w:p w14:paraId="006F2943" w14:textId="77777777" w:rsidR="00F94CDE" w:rsidRPr="001D6490" w:rsidRDefault="0057517E">
      <w:pPr>
        <w:pStyle w:val="BodyText"/>
        <w:ind w:left="1558" w:right="112" w:hanging="591"/>
        <w:jc w:val="both"/>
        <w:rPr>
          <w:strike/>
        </w:rPr>
      </w:pPr>
      <w:r w:rsidRPr="001D6490">
        <w:rPr>
          <w:rFonts w:cs="Arial"/>
          <w:b/>
          <w:bCs/>
          <w:strike/>
          <w:color w:val="393939"/>
        </w:rPr>
        <w:t>2)</w:t>
      </w:r>
      <w:r w:rsidRPr="001D6490">
        <w:rPr>
          <w:rFonts w:cs="Arial"/>
          <w:b/>
          <w:bCs/>
          <w:strike/>
          <w:color w:val="393939"/>
          <w:spacing w:val="37"/>
        </w:rPr>
        <w:t xml:space="preserve"> </w:t>
      </w:r>
      <w:r w:rsidRPr="001D6490">
        <w:rPr>
          <w:strike/>
          <w:color w:val="393939"/>
        </w:rPr>
        <w:t>In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case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a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Bidder</w:t>
      </w:r>
      <w:r w:rsidRPr="001D6490">
        <w:rPr>
          <w:strike/>
          <w:color w:val="393939"/>
          <w:spacing w:val="24"/>
        </w:rPr>
        <w:t xml:space="preserve"> </w:t>
      </w:r>
      <w:r w:rsidRPr="001D6490">
        <w:rPr>
          <w:strike/>
          <w:color w:val="393939"/>
        </w:rPr>
        <w:t>has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been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banned/debarred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22"/>
        </w:rPr>
        <w:t xml:space="preserve"> </w:t>
      </w:r>
      <w:r w:rsidRPr="001D6490">
        <w:rPr>
          <w:strike/>
          <w:color w:val="393939"/>
        </w:rPr>
        <w:t>any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other</w:t>
      </w:r>
      <w:r w:rsidRPr="001D6490">
        <w:rPr>
          <w:strike/>
          <w:color w:val="393939"/>
          <w:spacing w:val="24"/>
        </w:rPr>
        <w:t xml:space="preserve"> </w:t>
      </w:r>
      <w:r w:rsidRPr="001D6490">
        <w:rPr>
          <w:strike/>
          <w:color w:val="393939"/>
        </w:rPr>
        <w:t>procuring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entity</w:t>
      </w:r>
      <w:r w:rsidRPr="001D6490">
        <w:rPr>
          <w:strike/>
          <w:color w:val="393939"/>
          <w:spacing w:val="22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violation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‘Public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Procurement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(Preference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  <w:spacing w:val="-3"/>
        </w:rPr>
        <w:t>to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Make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In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India),</w:t>
      </w:r>
      <w:r w:rsidRPr="001D6490">
        <w:rPr>
          <w:strike/>
          <w:color w:val="393939"/>
          <w:spacing w:val="-21"/>
        </w:rPr>
        <w:t xml:space="preserve"> </w:t>
      </w:r>
      <w:r w:rsidRPr="001D6490">
        <w:rPr>
          <w:strike/>
          <w:color w:val="393939"/>
        </w:rPr>
        <w:t>Order</w:t>
      </w:r>
      <w:r w:rsidRPr="001D6490">
        <w:rPr>
          <w:strike/>
          <w:color w:val="393939"/>
          <w:spacing w:val="-20"/>
        </w:rPr>
        <w:t xml:space="preserve"> </w:t>
      </w:r>
      <w:r w:rsidRPr="001D6490">
        <w:rPr>
          <w:strike/>
          <w:color w:val="393939"/>
        </w:rPr>
        <w:t>2017’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(PPP-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MII Order) dated 15.06.2017 and its subsequent revisions / amendments</w:t>
      </w:r>
      <w:r w:rsidRPr="001D6490">
        <w:rPr>
          <w:strike/>
          <w:color w:val="393939"/>
          <w:spacing w:val="-27"/>
        </w:rPr>
        <w:t xml:space="preserve"> </w:t>
      </w:r>
      <w:r w:rsidRPr="001D6490">
        <w:rPr>
          <w:strike/>
          <w:color w:val="393939"/>
        </w:rPr>
        <w:t>issued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Department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Industrial</w:t>
      </w:r>
      <w:r w:rsidRPr="001D6490">
        <w:rPr>
          <w:strike/>
          <w:color w:val="393939"/>
          <w:spacing w:val="41"/>
        </w:rPr>
        <w:t xml:space="preserve"> </w:t>
      </w:r>
      <w:r w:rsidRPr="001D6490">
        <w:rPr>
          <w:strike/>
          <w:color w:val="393939"/>
        </w:rPr>
        <w:t>Policy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Promotion</w:t>
      </w:r>
      <w:r w:rsidRPr="001D6490">
        <w:rPr>
          <w:strike/>
          <w:color w:val="393939"/>
          <w:spacing w:val="47"/>
        </w:rPr>
        <w:t xml:space="preserve"> </w:t>
      </w:r>
      <w:r w:rsidRPr="001D6490">
        <w:rPr>
          <w:strike/>
          <w:color w:val="393939"/>
        </w:rPr>
        <w:t>(DIPP),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same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may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be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declared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26"/>
        </w:rPr>
        <w:t xml:space="preserve"> </w:t>
      </w:r>
      <w:r w:rsidRPr="001D6490">
        <w:rPr>
          <w:strike/>
          <w:color w:val="393939"/>
        </w:rPr>
        <w:t>Bidder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26"/>
        </w:rPr>
        <w:t xml:space="preserve"> </w:t>
      </w:r>
      <w:r w:rsidRPr="001D6490">
        <w:rPr>
          <w:strike/>
          <w:color w:val="393939"/>
        </w:rPr>
        <w:t>striking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off</w:t>
      </w:r>
      <w:r w:rsidRPr="001D6490">
        <w:rPr>
          <w:strike/>
          <w:color w:val="393939"/>
          <w:spacing w:val="30"/>
        </w:rPr>
        <w:t xml:space="preserve"> </w:t>
      </w:r>
      <w:r w:rsidRPr="001D6490">
        <w:rPr>
          <w:strike/>
          <w:color w:val="393939"/>
        </w:rPr>
        <w:t>para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2.0</w:t>
      </w:r>
      <w:r w:rsidRPr="001D6490">
        <w:rPr>
          <w:strike/>
          <w:color w:val="393939"/>
          <w:spacing w:val="26"/>
        </w:rPr>
        <w:t xml:space="preserve"> </w:t>
      </w:r>
      <w:r w:rsidRPr="001D6490">
        <w:rPr>
          <w:strike/>
          <w:color w:val="393939"/>
        </w:rPr>
        <w:t>above</w:t>
      </w:r>
      <w:r w:rsidRPr="001D6490">
        <w:rPr>
          <w:strike/>
          <w:color w:val="393939"/>
          <w:spacing w:val="31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declaring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details</w:t>
      </w:r>
      <w:r w:rsidRPr="001D6490">
        <w:rPr>
          <w:strike/>
          <w:color w:val="393939"/>
          <w:spacing w:val="26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banning using additional sheets which shall be annexed to this</w:t>
      </w:r>
      <w:r w:rsidRPr="001D6490">
        <w:rPr>
          <w:strike/>
          <w:color w:val="393939"/>
          <w:spacing w:val="-38"/>
        </w:rPr>
        <w:t xml:space="preserve"> </w:t>
      </w:r>
      <w:r w:rsidRPr="001D6490">
        <w:rPr>
          <w:strike/>
          <w:color w:val="393939"/>
        </w:rPr>
        <w:t>Attachment.</w:t>
      </w:r>
    </w:p>
    <w:p w14:paraId="006F2944" w14:textId="77777777" w:rsidR="00F94CDE" w:rsidRDefault="00F94CDE">
      <w:pPr>
        <w:jc w:val="both"/>
        <w:sectPr w:rsidR="00F94CDE">
          <w:pgSz w:w="11900" w:h="16840"/>
          <w:pgMar w:top="940" w:right="860" w:bottom="280" w:left="880" w:header="741" w:footer="0" w:gutter="0"/>
          <w:cols w:space="720"/>
        </w:sectPr>
      </w:pPr>
    </w:p>
    <w:p w14:paraId="006F2945" w14:textId="77777777" w:rsidR="00F94CDE" w:rsidRDefault="00F94CDE">
      <w:pPr>
        <w:spacing w:before="8"/>
        <w:rPr>
          <w:rFonts w:ascii="Arial" w:eastAsia="Arial" w:hAnsi="Arial" w:cs="Arial"/>
          <w:sz w:val="18"/>
          <w:szCs w:val="18"/>
        </w:rPr>
      </w:pPr>
    </w:p>
    <w:p w14:paraId="006F2946" w14:textId="77777777" w:rsidR="00F94CDE" w:rsidRPr="001D6490" w:rsidRDefault="0057517E">
      <w:pPr>
        <w:pStyle w:val="Heading1"/>
        <w:spacing w:before="75" w:line="274" w:lineRule="exact"/>
        <w:ind w:left="535" w:right="105"/>
        <w:jc w:val="right"/>
        <w:rPr>
          <w:b w:val="0"/>
          <w:bCs w:val="0"/>
          <w:strike/>
        </w:rPr>
      </w:pPr>
      <w:r w:rsidRPr="001D6490">
        <w:rPr>
          <w:strike/>
        </w:rPr>
        <w:t xml:space="preserve">[APPLICABLE FOR </w:t>
      </w:r>
      <w:r w:rsidRPr="001D6490">
        <w:rPr>
          <w:strike/>
          <w:color w:val="FF0000"/>
        </w:rPr>
        <w:t>TENDERS HAVING ITEM WISE EVALUATION</w:t>
      </w:r>
      <w:r w:rsidRPr="001D6490">
        <w:rPr>
          <w:strike/>
        </w:rPr>
        <w:t>, WHERE</w:t>
      </w:r>
      <w:r w:rsidRPr="001D6490">
        <w:rPr>
          <w:strike/>
          <w:spacing w:val="21"/>
        </w:rPr>
        <w:t xml:space="preserve"> </w:t>
      </w:r>
      <w:r w:rsidRPr="001D6490">
        <w:rPr>
          <w:strike/>
        </w:rPr>
        <w:t>ONLY</w:t>
      </w:r>
      <w:r w:rsidRPr="001D6490">
        <w:rPr>
          <w:strike/>
          <w:w w:val="99"/>
        </w:rPr>
        <w:t xml:space="preserve"> </w:t>
      </w:r>
      <w:r w:rsidRPr="001D6490">
        <w:rPr>
          <w:strike/>
        </w:rPr>
        <w:t xml:space="preserve">CLASS-I AND CLASS-II LOCAL SUPPLIERS </w:t>
      </w:r>
      <w:r w:rsidRPr="001D6490">
        <w:rPr>
          <w:strike/>
          <w:spacing w:val="-3"/>
        </w:rPr>
        <w:t xml:space="preserve">ARE </w:t>
      </w:r>
      <w:r w:rsidRPr="001D6490">
        <w:rPr>
          <w:strike/>
        </w:rPr>
        <w:t xml:space="preserve">ELIGIBLE TO BID, </w:t>
      </w:r>
      <w:r w:rsidRPr="001D6490">
        <w:rPr>
          <w:strike/>
          <w:spacing w:val="-3"/>
        </w:rPr>
        <w:t xml:space="preserve">AS </w:t>
      </w:r>
      <w:r w:rsidRPr="001D6490">
        <w:rPr>
          <w:strike/>
        </w:rPr>
        <w:t xml:space="preserve">PER  </w:t>
      </w:r>
      <w:r w:rsidRPr="001D6490">
        <w:rPr>
          <w:strike/>
          <w:spacing w:val="51"/>
        </w:rPr>
        <w:t xml:space="preserve"> </w:t>
      </w:r>
      <w:r w:rsidRPr="001D6490">
        <w:rPr>
          <w:strike/>
        </w:rPr>
        <w:t>PARA</w:t>
      </w:r>
    </w:p>
    <w:p w14:paraId="006F2947" w14:textId="092A1040" w:rsidR="00F94CDE" w:rsidRPr="001D6490" w:rsidRDefault="0057517E">
      <w:pPr>
        <w:spacing w:line="274" w:lineRule="exact"/>
        <w:ind w:left="535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/>
          <w:b/>
          <w:strike/>
          <w:sz w:val="24"/>
        </w:rPr>
        <w:t>2.2.1 OF</w:t>
      </w:r>
      <w:r w:rsidRPr="001D6490">
        <w:rPr>
          <w:rFonts w:ascii="Arial"/>
          <w:b/>
          <w:strike/>
          <w:spacing w:val="-13"/>
          <w:sz w:val="24"/>
        </w:rPr>
        <w:t xml:space="preserve"> </w:t>
      </w:r>
      <w:r w:rsidRPr="001D6490">
        <w:rPr>
          <w:rFonts w:ascii="Arial"/>
          <w:b/>
          <w:strike/>
          <w:sz w:val="24"/>
        </w:rPr>
        <w:t>CIRCULAR 819]</w:t>
      </w:r>
    </w:p>
    <w:p w14:paraId="006F2948" w14:textId="77777777" w:rsidR="00F94CDE" w:rsidRPr="001D6490" w:rsidRDefault="00F94CDE">
      <w:pPr>
        <w:spacing w:before="8"/>
        <w:rPr>
          <w:rFonts w:ascii="Arial" w:eastAsia="Arial" w:hAnsi="Arial" w:cs="Arial"/>
          <w:b/>
          <w:bCs/>
          <w:strike/>
          <w:sz w:val="25"/>
          <w:szCs w:val="25"/>
        </w:rPr>
      </w:pPr>
    </w:p>
    <w:p w14:paraId="006F2949" w14:textId="77777777" w:rsidR="00F94CDE" w:rsidRPr="001D6490" w:rsidRDefault="0057517E">
      <w:pPr>
        <w:ind w:left="535" w:right="124"/>
        <w:jc w:val="right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 w:eastAsia="Arial" w:hAnsi="Arial" w:cs="Arial"/>
          <w:b/>
          <w:bCs/>
          <w:strike/>
          <w:spacing w:val="12"/>
          <w:sz w:val="24"/>
          <w:szCs w:val="24"/>
        </w:rPr>
        <w:t xml:space="preserve">ATTACHMENT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-</w:t>
      </w:r>
      <w:r w:rsidRPr="001D6490">
        <w:rPr>
          <w:rFonts w:ascii="Arial" w:eastAsia="Arial" w:hAnsi="Arial" w:cs="Arial"/>
          <w:b/>
          <w:bCs/>
          <w:strike/>
          <w:spacing w:val="56"/>
          <w:sz w:val="24"/>
          <w:szCs w:val="24"/>
        </w:rPr>
        <w:t xml:space="preserve"> </w:t>
      </w:r>
      <w:proofErr w:type="gramStart"/>
      <w:r w:rsidRPr="001D6490">
        <w:rPr>
          <w:rFonts w:ascii="Arial" w:eastAsia="Arial" w:hAnsi="Arial" w:cs="Arial"/>
          <w:b/>
          <w:bCs/>
          <w:strike/>
          <w:spacing w:val="9"/>
          <w:sz w:val="24"/>
          <w:szCs w:val="24"/>
        </w:rPr>
        <w:t>…..</w:t>
      </w:r>
      <w:proofErr w:type="gramEnd"/>
    </w:p>
    <w:p w14:paraId="006F294A" w14:textId="77777777" w:rsidR="00F94CDE" w:rsidRPr="001D6490" w:rsidRDefault="00F94CDE">
      <w:pPr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94B" w14:textId="77777777" w:rsidR="00F94CDE" w:rsidRPr="001D6490" w:rsidRDefault="0057517E">
      <w:pPr>
        <w:ind w:left="3387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…………………………………….</w:t>
      </w:r>
      <w:r w:rsidRPr="001D6490">
        <w:rPr>
          <w:rFonts w:ascii="Arial" w:eastAsia="Arial" w:hAnsi="Arial" w:cs="Arial"/>
          <w:b/>
          <w:bCs/>
          <w:strike/>
          <w:spacing w:val="-7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PACKAGE</w:t>
      </w:r>
    </w:p>
    <w:p w14:paraId="006F294C" w14:textId="77777777" w:rsidR="00F94CDE" w:rsidRPr="001D6490" w:rsidRDefault="0057517E">
      <w:pPr>
        <w:spacing w:before="161"/>
        <w:ind w:left="1467" w:right="1460"/>
        <w:jc w:val="center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/>
          <w:b/>
          <w:strike/>
          <w:sz w:val="24"/>
        </w:rPr>
        <w:t>FOR</w:t>
      </w:r>
    </w:p>
    <w:p w14:paraId="006F294D" w14:textId="77777777" w:rsidR="00F94CDE" w:rsidRPr="001D6490" w:rsidRDefault="0057517E">
      <w:pPr>
        <w:spacing w:before="156" w:line="400" w:lineRule="auto"/>
        <w:ind w:left="1467" w:right="1466"/>
        <w:jc w:val="center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………………………………………………………………….</w:t>
      </w:r>
      <w:r w:rsidRPr="001D6490">
        <w:rPr>
          <w:rFonts w:ascii="Arial" w:eastAsia="Arial" w:hAnsi="Arial" w:cs="Arial"/>
          <w:b/>
          <w:bCs/>
          <w:strike/>
          <w:spacing w:val="-8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PROJECT</w:t>
      </w:r>
      <w:r w:rsidRPr="001D6490">
        <w:rPr>
          <w:rFonts w:ascii="Arial" w:eastAsia="Arial" w:hAnsi="Arial" w:cs="Arial"/>
          <w:b/>
          <w:bCs/>
          <w:strike/>
          <w:w w:val="99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BIDDING DOCUMENT NO.</w:t>
      </w:r>
      <w:r w:rsidRPr="001D6490">
        <w:rPr>
          <w:rFonts w:ascii="Arial" w:eastAsia="Arial" w:hAnsi="Arial" w:cs="Arial"/>
          <w:b/>
          <w:bCs/>
          <w:strike/>
          <w:spacing w:val="-9"/>
          <w:sz w:val="24"/>
          <w:szCs w:val="24"/>
        </w:rPr>
        <w:t xml:space="preserve"> </w:t>
      </w:r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</w:t>
      </w:r>
      <w:proofErr w:type="gramStart"/>
      <w:r w:rsidRPr="001D6490">
        <w:rPr>
          <w:rFonts w:ascii="Arial" w:eastAsia="Arial" w:hAnsi="Arial" w:cs="Arial"/>
          <w:b/>
          <w:bCs/>
          <w:strike/>
          <w:sz w:val="24"/>
          <w:szCs w:val="24"/>
        </w:rPr>
        <w:t>…..</w:t>
      </w:r>
      <w:proofErr w:type="gramEnd"/>
    </w:p>
    <w:p w14:paraId="006F294E" w14:textId="77777777" w:rsidR="00F94CDE" w:rsidRPr="001D6490" w:rsidRDefault="00F94CDE">
      <w:pPr>
        <w:spacing w:before="2"/>
        <w:rPr>
          <w:rFonts w:ascii="Arial" w:eastAsia="Arial" w:hAnsi="Arial" w:cs="Arial"/>
          <w:b/>
          <w:bCs/>
          <w:strike/>
          <w:sz w:val="18"/>
          <w:szCs w:val="18"/>
        </w:rPr>
      </w:pPr>
    </w:p>
    <w:p w14:paraId="006F294F" w14:textId="77777777" w:rsidR="00F94CDE" w:rsidRPr="001D6490" w:rsidRDefault="00F94CDE">
      <w:pPr>
        <w:rPr>
          <w:rFonts w:ascii="Arial" w:eastAsia="Arial" w:hAnsi="Arial" w:cs="Arial"/>
          <w:strike/>
          <w:sz w:val="18"/>
          <w:szCs w:val="18"/>
        </w:rPr>
        <w:sectPr w:rsidR="00F94CDE" w:rsidRPr="001D6490">
          <w:pgSz w:w="11900" w:h="16840"/>
          <w:pgMar w:top="940" w:right="820" w:bottom="280" w:left="880" w:header="741" w:footer="0" w:gutter="0"/>
          <w:cols w:space="720"/>
        </w:sectPr>
      </w:pPr>
    </w:p>
    <w:p w14:paraId="006F2950" w14:textId="77777777" w:rsidR="00F94CDE" w:rsidRPr="001D6490" w:rsidRDefault="00F94CDE">
      <w:pPr>
        <w:spacing w:before="9"/>
        <w:rPr>
          <w:rFonts w:ascii="Arial" w:eastAsia="Arial" w:hAnsi="Arial" w:cs="Arial"/>
          <w:b/>
          <w:bCs/>
          <w:strike/>
          <w:sz w:val="29"/>
          <w:szCs w:val="29"/>
        </w:rPr>
      </w:pPr>
    </w:p>
    <w:p w14:paraId="006F2951" w14:textId="77777777" w:rsidR="00F94CDE" w:rsidRPr="001D6490" w:rsidRDefault="0057517E">
      <w:pPr>
        <w:pStyle w:val="BodyText"/>
        <w:ind w:left="118"/>
        <w:rPr>
          <w:strike/>
        </w:rPr>
      </w:pPr>
      <w:r w:rsidRPr="001D6490">
        <w:rPr>
          <w:strike/>
          <w:color w:val="393939"/>
        </w:rPr>
        <w:t>Dear</w:t>
      </w:r>
      <w:r w:rsidRPr="001D6490">
        <w:rPr>
          <w:strike/>
          <w:color w:val="393939"/>
          <w:spacing w:val="-6"/>
        </w:rPr>
        <w:t xml:space="preserve"> </w:t>
      </w:r>
      <w:r w:rsidRPr="001D6490">
        <w:rPr>
          <w:strike/>
          <w:color w:val="393939"/>
        </w:rPr>
        <w:t>Sirs,</w:t>
      </w:r>
    </w:p>
    <w:p w14:paraId="006F2952" w14:textId="77777777" w:rsidR="00F94CDE" w:rsidRPr="001D6490" w:rsidRDefault="0057517E">
      <w:pPr>
        <w:pStyle w:val="Heading1"/>
        <w:spacing w:before="69"/>
        <w:ind w:left="118"/>
        <w:rPr>
          <w:b w:val="0"/>
          <w:bCs w:val="0"/>
          <w:strike/>
        </w:rPr>
      </w:pPr>
      <w:r w:rsidRPr="001D6490">
        <w:rPr>
          <w:b w:val="0"/>
          <w:strike/>
        </w:rPr>
        <w:br w:type="column"/>
      </w:r>
      <w:r w:rsidRPr="001D6490">
        <w:rPr>
          <w:strike/>
          <w:color w:val="393939"/>
        </w:rPr>
        <w:t>(Declaration on Local</w:t>
      </w:r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Content)</w:t>
      </w:r>
    </w:p>
    <w:p w14:paraId="006F2953" w14:textId="77777777" w:rsidR="00F94CDE" w:rsidRPr="001D6490" w:rsidRDefault="00F94CDE">
      <w:pPr>
        <w:rPr>
          <w:strike/>
        </w:rPr>
        <w:sectPr w:rsidR="00F94CDE" w:rsidRPr="001D6490">
          <w:type w:val="continuous"/>
          <w:pgSz w:w="11900" w:h="16840"/>
          <w:pgMar w:top="940" w:right="820" w:bottom="280" w:left="880" w:header="720" w:footer="720" w:gutter="0"/>
          <w:cols w:num="2" w:space="720" w:equalWidth="0">
            <w:col w:w="1185" w:space="1815"/>
            <w:col w:w="7200"/>
          </w:cols>
        </w:sectPr>
      </w:pPr>
    </w:p>
    <w:p w14:paraId="006F2954" w14:textId="77777777" w:rsidR="00F94CDE" w:rsidRPr="001D6490" w:rsidRDefault="00F94CDE">
      <w:pPr>
        <w:spacing w:before="11"/>
        <w:rPr>
          <w:rFonts w:ascii="Arial" w:eastAsia="Arial" w:hAnsi="Arial" w:cs="Arial"/>
          <w:b/>
          <w:bCs/>
          <w:strike/>
          <w:sz w:val="17"/>
          <w:szCs w:val="17"/>
        </w:rPr>
      </w:pPr>
    </w:p>
    <w:p w14:paraId="006F2955" w14:textId="77777777" w:rsidR="00F94CDE" w:rsidRPr="001D6490" w:rsidRDefault="0057517E">
      <w:pPr>
        <w:pStyle w:val="BodyText"/>
        <w:spacing w:before="69"/>
        <w:ind w:left="118" w:right="154"/>
        <w:jc w:val="both"/>
        <w:rPr>
          <w:strike/>
        </w:rPr>
      </w:pPr>
      <w:r w:rsidRPr="001D6490">
        <w:rPr>
          <w:strike/>
          <w:color w:val="393939"/>
        </w:rPr>
        <w:t>We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have</w:t>
      </w:r>
      <w:r w:rsidRPr="001D6490">
        <w:rPr>
          <w:strike/>
          <w:color w:val="393939"/>
          <w:spacing w:val="32"/>
        </w:rPr>
        <w:t xml:space="preserve"> </w:t>
      </w:r>
      <w:r w:rsidRPr="001D6490">
        <w:rPr>
          <w:strike/>
          <w:color w:val="393939"/>
        </w:rPr>
        <w:t>read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32"/>
        </w:rPr>
        <w:t xml:space="preserve"> </w:t>
      </w:r>
      <w:r w:rsidRPr="001D6490">
        <w:rPr>
          <w:strike/>
          <w:color w:val="393939"/>
        </w:rPr>
        <w:t>provisions</w:t>
      </w:r>
      <w:r w:rsidRPr="001D6490">
        <w:rPr>
          <w:strike/>
          <w:color w:val="393939"/>
          <w:spacing w:val="31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36"/>
        </w:rPr>
        <w:t xml:space="preserve"> </w:t>
      </w:r>
      <w:r w:rsidRPr="001D6490">
        <w:rPr>
          <w:strike/>
          <w:color w:val="393939"/>
        </w:rPr>
        <w:t>“Preference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to</w:t>
      </w:r>
      <w:r w:rsidRPr="001D6490">
        <w:rPr>
          <w:strike/>
          <w:color w:val="393939"/>
          <w:spacing w:val="32"/>
        </w:rPr>
        <w:t xml:space="preserve"> </w:t>
      </w:r>
      <w:r w:rsidRPr="001D6490">
        <w:rPr>
          <w:strike/>
          <w:color w:val="393939"/>
        </w:rPr>
        <w:t>Make</w:t>
      </w:r>
      <w:r w:rsidRPr="001D6490">
        <w:rPr>
          <w:strike/>
          <w:color w:val="393939"/>
          <w:spacing w:val="28"/>
        </w:rPr>
        <w:t xml:space="preserve"> </w:t>
      </w:r>
      <w:proofErr w:type="gramStart"/>
      <w:r w:rsidRPr="001D6490">
        <w:rPr>
          <w:strike/>
          <w:color w:val="393939"/>
        </w:rPr>
        <w:t>In</w:t>
      </w:r>
      <w:proofErr w:type="gramEnd"/>
      <w:r w:rsidRPr="001D6490">
        <w:rPr>
          <w:strike/>
          <w:color w:val="393939"/>
          <w:spacing w:val="32"/>
        </w:rPr>
        <w:t xml:space="preserve"> </w:t>
      </w:r>
      <w:r w:rsidRPr="001D6490">
        <w:rPr>
          <w:strike/>
          <w:color w:val="393939"/>
        </w:rPr>
        <w:t>India</w:t>
      </w:r>
      <w:r w:rsidRPr="001D6490">
        <w:rPr>
          <w:strike/>
          <w:color w:val="393939"/>
          <w:spacing w:val="32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Eligibility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spacing w:val="29"/>
        </w:rPr>
        <w:t xml:space="preserve"> </w:t>
      </w:r>
      <w:r w:rsidRPr="001D6490">
        <w:rPr>
          <w:strike/>
          <w:color w:val="393939"/>
        </w:rPr>
        <w:t>granting</w:t>
      </w:r>
      <w:r w:rsidRPr="001D6490">
        <w:rPr>
          <w:strike/>
          <w:color w:val="393939"/>
          <w:spacing w:val="32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Purchase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Preference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  <w:spacing w:val="-3"/>
        </w:rPr>
        <w:t>to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Class-I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local</w:t>
      </w:r>
      <w:r w:rsidRPr="001D6490">
        <w:rPr>
          <w:strike/>
          <w:color w:val="393939"/>
          <w:spacing w:val="-9"/>
        </w:rPr>
        <w:t xml:space="preserve"> </w:t>
      </w:r>
      <w:r w:rsidRPr="001D6490">
        <w:rPr>
          <w:strike/>
          <w:color w:val="393939"/>
        </w:rPr>
        <w:t>suppliers”</w:t>
      </w:r>
      <w:r w:rsidRPr="001D6490">
        <w:rPr>
          <w:strike/>
          <w:color w:val="393939"/>
          <w:spacing w:val="-7"/>
        </w:rPr>
        <w:t xml:space="preserve"> </w:t>
      </w:r>
      <w:r w:rsidRPr="001D6490">
        <w:rPr>
          <w:strike/>
          <w:color w:val="393939"/>
        </w:rPr>
        <w:t>enclosed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with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Bid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Data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Sheets.</w:t>
      </w:r>
      <w:r w:rsidRPr="001D6490">
        <w:rPr>
          <w:strike/>
          <w:color w:val="393939"/>
          <w:spacing w:val="-8"/>
        </w:rPr>
        <w:t xml:space="preserve"> </w:t>
      </w:r>
      <w:r w:rsidRPr="001D6490">
        <w:rPr>
          <w:strike/>
          <w:color w:val="393939"/>
        </w:rPr>
        <w:t>In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terms</w:t>
      </w:r>
      <w:r w:rsidRPr="001D6490">
        <w:rPr>
          <w:strike/>
          <w:color w:val="393939"/>
          <w:spacing w:val="-9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 xml:space="preserve">the requirement of the aforesaid provisions, </w:t>
      </w:r>
      <w:r w:rsidRPr="001D6490">
        <w:rPr>
          <w:strike/>
          <w:color w:val="393939"/>
          <w:spacing w:val="-3"/>
        </w:rPr>
        <w:t xml:space="preserve">we </w:t>
      </w:r>
      <w:r w:rsidRPr="001D6490">
        <w:rPr>
          <w:strike/>
          <w:color w:val="393939"/>
        </w:rPr>
        <w:t>hereby declare the</w:t>
      </w:r>
      <w:r w:rsidRPr="001D6490">
        <w:rPr>
          <w:strike/>
          <w:color w:val="393939"/>
          <w:spacing w:val="-35"/>
        </w:rPr>
        <w:t xml:space="preserve"> </w:t>
      </w:r>
      <w:r w:rsidRPr="001D6490">
        <w:rPr>
          <w:strike/>
          <w:color w:val="393939"/>
        </w:rPr>
        <w:t>following:</w:t>
      </w:r>
    </w:p>
    <w:p w14:paraId="006F2956" w14:textId="77777777" w:rsidR="00F94CDE" w:rsidRPr="001D6490" w:rsidRDefault="00F94CDE">
      <w:pPr>
        <w:rPr>
          <w:rFonts w:ascii="Arial" w:eastAsia="Arial" w:hAnsi="Arial" w:cs="Arial"/>
          <w:strike/>
          <w:sz w:val="24"/>
          <w:szCs w:val="24"/>
        </w:rPr>
      </w:pPr>
    </w:p>
    <w:p w14:paraId="006F2957" w14:textId="77777777" w:rsidR="00F94CDE" w:rsidRPr="001D6490" w:rsidRDefault="00F94CDE">
      <w:pPr>
        <w:spacing w:before="10"/>
        <w:rPr>
          <w:rFonts w:ascii="Arial" w:eastAsia="Arial" w:hAnsi="Arial" w:cs="Arial"/>
          <w:strike/>
          <w:sz w:val="25"/>
          <w:szCs w:val="25"/>
        </w:rPr>
      </w:pPr>
    </w:p>
    <w:p w14:paraId="006F2958" w14:textId="77777777" w:rsidR="00F94CDE" w:rsidRPr="001D6490" w:rsidRDefault="0057517E">
      <w:pPr>
        <w:tabs>
          <w:tab w:val="left" w:pos="1558"/>
        </w:tabs>
        <w:spacing w:line="242" w:lineRule="auto"/>
        <w:ind w:left="1558" w:right="153" w:hanging="1301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/>
          <w:strike/>
          <w:color w:val="393939"/>
          <w:sz w:val="24"/>
        </w:rPr>
        <w:t>*</w:t>
      </w:r>
      <w:r w:rsidRPr="001D6490">
        <w:rPr>
          <w:rFonts w:ascii="Arial"/>
          <w:b/>
          <w:strike/>
          <w:color w:val="393939"/>
          <w:sz w:val="24"/>
        </w:rPr>
        <w:t>1.0</w:t>
      </w:r>
      <w:r w:rsidRPr="001D6490">
        <w:rPr>
          <w:rFonts w:ascii="Arial"/>
          <w:b/>
          <w:strike/>
          <w:color w:val="393939"/>
          <w:sz w:val="24"/>
        </w:rPr>
        <w:tab/>
      </w:r>
      <w:r w:rsidRPr="001D6490">
        <w:rPr>
          <w:rFonts w:ascii="Arial"/>
          <w:strike/>
          <w:color w:val="393939"/>
          <w:sz w:val="24"/>
        </w:rPr>
        <w:t xml:space="preserve">In order to avail </w:t>
      </w:r>
      <w:r w:rsidRPr="001D6490">
        <w:rPr>
          <w:rFonts w:ascii="Arial"/>
          <w:b/>
          <w:strike/>
          <w:color w:val="393939"/>
          <w:sz w:val="24"/>
        </w:rPr>
        <w:t>purchase preference</w:t>
      </w:r>
      <w:r w:rsidRPr="001D6490">
        <w:rPr>
          <w:rFonts w:ascii="Arial"/>
          <w:strike/>
          <w:color w:val="393939"/>
          <w:sz w:val="24"/>
        </w:rPr>
        <w:t xml:space="preserve">, </w:t>
      </w:r>
      <w:r w:rsidRPr="001D6490">
        <w:rPr>
          <w:rFonts w:ascii="Arial"/>
          <w:strike/>
          <w:color w:val="393939"/>
          <w:spacing w:val="-3"/>
          <w:sz w:val="24"/>
        </w:rPr>
        <w:t xml:space="preserve">we </w:t>
      </w:r>
      <w:r w:rsidRPr="001D6490">
        <w:rPr>
          <w:rFonts w:ascii="Arial"/>
          <w:strike/>
          <w:color w:val="393939"/>
          <w:sz w:val="24"/>
        </w:rPr>
        <w:t xml:space="preserve">confirm that </w:t>
      </w:r>
      <w:r w:rsidRPr="001D6490">
        <w:rPr>
          <w:rFonts w:ascii="Arial"/>
          <w:strike/>
          <w:color w:val="393939"/>
          <w:spacing w:val="-3"/>
          <w:sz w:val="24"/>
        </w:rPr>
        <w:t xml:space="preserve">we </w:t>
      </w:r>
      <w:r w:rsidRPr="001D6490">
        <w:rPr>
          <w:rFonts w:ascii="Arial"/>
          <w:strike/>
          <w:color w:val="393939"/>
          <w:sz w:val="24"/>
        </w:rPr>
        <w:t xml:space="preserve">are a </w:t>
      </w:r>
      <w:r w:rsidRPr="001D6490">
        <w:rPr>
          <w:rFonts w:ascii="Arial"/>
          <w:b/>
          <w:strike/>
          <w:color w:val="393939"/>
          <w:sz w:val="24"/>
        </w:rPr>
        <w:t>'Class-</w:t>
      </w:r>
      <w:proofErr w:type="gramStart"/>
      <w:r w:rsidRPr="001D6490">
        <w:rPr>
          <w:rFonts w:ascii="Arial"/>
          <w:b/>
          <w:strike/>
          <w:color w:val="393939"/>
          <w:sz w:val="24"/>
        </w:rPr>
        <w:t xml:space="preserve">I </w:t>
      </w:r>
      <w:r w:rsidRPr="001D6490">
        <w:rPr>
          <w:rFonts w:ascii="Arial"/>
          <w:b/>
          <w:strike/>
          <w:color w:val="393939"/>
          <w:spacing w:val="44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local</w:t>
      </w:r>
      <w:proofErr w:type="gramEnd"/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 xml:space="preserve">supplier' </w:t>
      </w:r>
      <w:r w:rsidRPr="001D6490">
        <w:rPr>
          <w:rFonts w:ascii="Arial"/>
          <w:strike/>
          <w:color w:val="393939"/>
          <w:sz w:val="24"/>
        </w:rPr>
        <w:t>for Item(s) as per details given</w:t>
      </w:r>
      <w:r w:rsidRPr="001D6490">
        <w:rPr>
          <w:rFonts w:ascii="Arial"/>
          <w:strike/>
          <w:color w:val="393939"/>
          <w:spacing w:val="-31"/>
          <w:sz w:val="24"/>
        </w:rPr>
        <w:t xml:space="preserve"> </w:t>
      </w:r>
      <w:r w:rsidRPr="001D6490">
        <w:rPr>
          <w:rFonts w:ascii="Arial"/>
          <w:strike/>
          <w:color w:val="393939"/>
          <w:sz w:val="24"/>
        </w:rPr>
        <w:t>below:</w:t>
      </w:r>
    </w:p>
    <w:p w14:paraId="006F2959" w14:textId="77777777" w:rsidR="00F94CDE" w:rsidRPr="001D6490" w:rsidRDefault="00F94CDE">
      <w:pPr>
        <w:spacing w:before="8"/>
        <w:rPr>
          <w:rFonts w:ascii="Arial" w:eastAsia="Arial" w:hAnsi="Arial" w:cs="Arial"/>
          <w:strike/>
          <w:sz w:val="23"/>
          <w:szCs w:val="23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174"/>
        <w:gridCol w:w="3403"/>
        <w:gridCol w:w="2837"/>
      </w:tblGrid>
      <w:tr w:rsidR="00F94CDE" w:rsidRPr="001D6490" w14:paraId="006F295F" w14:textId="77777777">
        <w:trPr>
          <w:trHeight w:hRule="exact" w:val="1114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5A" w14:textId="77777777" w:rsidR="00F94CDE" w:rsidRPr="001D6490" w:rsidRDefault="0057517E">
            <w:pPr>
              <w:pStyle w:val="TableParagraph"/>
              <w:spacing w:line="270" w:lineRule="exact"/>
              <w:ind w:left="100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Sl.</w:t>
            </w:r>
          </w:p>
          <w:p w14:paraId="006F295B" w14:textId="77777777" w:rsidR="00F94CDE" w:rsidRPr="001D6490" w:rsidRDefault="0057517E">
            <w:pPr>
              <w:pStyle w:val="TableParagraph"/>
              <w:ind w:left="100" w:right="151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No.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of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BOQ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5C" w14:textId="77777777" w:rsidR="00F94CDE" w:rsidRPr="001D6490" w:rsidRDefault="0057517E">
            <w:pPr>
              <w:pStyle w:val="TableParagraph"/>
              <w:tabs>
                <w:tab w:val="left" w:pos="1814"/>
              </w:tabs>
              <w:spacing w:before="1" w:line="274" w:lineRule="exact"/>
              <w:ind w:left="100" w:right="145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pacing w:val="-1"/>
                <w:sz w:val="24"/>
              </w:rPr>
              <w:t>Description</w:t>
            </w:r>
            <w:r w:rsidRPr="001D6490">
              <w:rPr>
                <w:rFonts w:ascii="Arial"/>
                <w:strike/>
                <w:color w:val="393939"/>
                <w:spacing w:val="-1"/>
                <w:sz w:val="24"/>
              </w:rPr>
              <w:tab/>
            </w:r>
            <w:r w:rsidRPr="001D6490">
              <w:rPr>
                <w:rFonts w:ascii="Arial"/>
                <w:strike/>
                <w:color w:val="393939"/>
                <w:spacing w:val="-2"/>
                <w:sz w:val="24"/>
              </w:rPr>
              <w:t>of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Goods &amp;</w:t>
            </w:r>
            <w:r w:rsidRPr="001D6490">
              <w:rPr>
                <w:rFonts w:ascii="Arial"/>
                <w:strike/>
                <w:color w:val="393939"/>
                <w:spacing w:val="-17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Services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5D" w14:textId="77777777" w:rsidR="00F94CDE" w:rsidRPr="001D6490" w:rsidRDefault="0057517E">
            <w:pPr>
              <w:pStyle w:val="TableParagraph"/>
              <w:tabs>
                <w:tab w:val="left" w:pos="1233"/>
                <w:tab w:val="left" w:pos="1790"/>
                <w:tab w:val="left" w:pos="2703"/>
                <w:tab w:val="left" w:pos="3101"/>
              </w:tabs>
              <w:spacing w:before="1" w:line="274" w:lineRule="exact"/>
              <w:ind w:left="100" w:right="151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>Whether</w:t>
            </w:r>
            <w:r w:rsidRPr="001D6490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ab/>
            </w:r>
            <w:r w:rsidRPr="001D6490">
              <w:rPr>
                <w:rFonts w:ascii="Arial" w:eastAsia="Arial" w:hAnsi="Arial" w:cs="Arial"/>
                <w:strike/>
                <w:color w:val="393939"/>
                <w:spacing w:val="-2"/>
                <w:sz w:val="24"/>
                <w:szCs w:val="24"/>
              </w:rPr>
              <w:t>the</w:t>
            </w:r>
            <w:r w:rsidRPr="001D6490">
              <w:rPr>
                <w:rFonts w:ascii="Arial" w:eastAsia="Arial" w:hAnsi="Arial" w:cs="Arial"/>
                <w:strike/>
                <w:color w:val="393939"/>
                <w:spacing w:val="-2"/>
                <w:sz w:val="24"/>
                <w:szCs w:val="24"/>
              </w:rPr>
              <w:tab/>
            </w:r>
            <w:r w:rsidRPr="001D6490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>Bidder</w:t>
            </w:r>
            <w:r w:rsidRPr="001D6490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ab/>
              <w:t>is</w:t>
            </w:r>
            <w:r w:rsidRPr="001D6490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ab/>
            </w:r>
            <w:r w:rsidRPr="001D6490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a</w:t>
            </w:r>
            <w:r w:rsidRPr="001D6490">
              <w:rPr>
                <w:rFonts w:ascii="Arial" w:eastAsia="Arial" w:hAnsi="Arial" w:cs="Arial"/>
                <w:strike/>
                <w:color w:val="393939"/>
                <w:w w:val="99"/>
                <w:sz w:val="24"/>
                <w:szCs w:val="24"/>
              </w:rPr>
              <w:t xml:space="preserve"> </w:t>
            </w:r>
            <w:r w:rsidRPr="001D6490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‘Class-I local</w:t>
            </w:r>
            <w:r w:rsidRPr="001D6490">
              <w:rPr>
                <w:rFonts w:ascii="Arial" w:eastAsia="Arial" w:hAnsi="Arial" w:cs="Arial"/>
                <w:strike/>
                <w:color w:val="393939"/>
                <w:spacing w:val="-10"/>
                <w:sz w:val="24"/>
                <w:szCs w:val="24"/>
              </w:rPr>
              <w:t xml:space="preserve"> </w:t>
            </w:r>
            <w:r w:rsidRPr="001D6490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supplier’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5E" w14:textId="77777777" w:rsidR="00F94CDE" w:rsidRPr="001D6490" w:rsidRDefault="0057517E">
            <w:pPr>
              <w:pStyle w:val="TableParagraph"/>
              <w:ind w:left="100" w:right="151"/>
              <w:jc w:val="both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Details of the</w:t>
            </w:r>
            <w:r w:rsidRPr="001D6490">
              <w:rPr>
                <w:rFonts w:ascii="Arial"/>
                <w:strike/>
                <w:color w:val="393939"/>
                <w:spacing w:val="-1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location(s)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at which the local</w:t>
            </w:r>
            <w:r w:rsidRPr="001D6490">
              <w:rPr>
                <w:rFonts w:ascii="Arial"/>
                <w:strike/>
                <w:color w:val="393939"/>
                <w:spacing w:val="8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value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addition is</w:t>
            </w:r>
            <w:r w:rsidRPr="001D6490">
              <w:rPr>
                <w:rFonts w:ascii="Arial"/>
                <w:strike/>
                <w:color w:val="393939"/>
                <w:spacing w:val="-10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made</w:t>
            </w:r>
          </w:p>
        </w:tc>
      </w:tr>
      <w:tr w:rsidR="00F94CDE" w:rsidRPr="001D6490" w14:paraId="006F2964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0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1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2" w14:textId="77777777" w:rsidR="00F94CDE" w:rsidRPr="001D6490" w:rsidRDefault="0057517E">
            <w:pPr>
              <w:pStyle w:val="TableParagraph"/>
              <w:spacing w:line="272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3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69" w14:textId="77777777">
        <w:trPr>
          <w:trHeight w:hRule="exact" w:val="283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5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6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7" w14:textId="77777777" w:rsidR="00F94CDE" w:rsidRPr="001D6490" w:rsidRDefault="0057517E">
            <w:pPr>
              <w:pStyle w:val="TableParagraph"/>
              <w:spacing w:line="267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8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6E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A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B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C" w14:textId="77777777" w:rsidR="00F94CDE" w:rsidRPr="001D6490" w:rsidRDefault="0057517E">
            <w:pPr>
              <w:pStyle w:val="TableParagraph"/>
              <w:spacing w:line="272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D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73" w14:textId="77777777">
        <w:trPr>
          <w:trHeight w:hRule="exact" w:val="283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6F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0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1" w14:textId="77777777" w:rsidR="00F94CDE" w:rsidRPr="001D6490" w:rsidRDefault="0057517E">
            <w:pPr>
              <w:pStyle w:val="TableParagraph"/>
              <w:spacing w:line="267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2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78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4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5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6" w14:textId="77777777" w:rsidR="00F94CDE" w:rsidRPr="001D6490" w:rsidRDefault="0057517E">
            <w:pPr>
              <w:pStyle w:val="TableParagraph"/>
              <w:spacing w:line="272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7" w14:textId="77777777" w:rsidR="00F94CDE" w:rsidRPr="001D6490" w:rsidRDefault="00F94CDE">
            <w:pPr>
              <w:rPr>
                <w:strike/>
              </w:rPr>
            </w:pPr>
          </w:p>
        </w:tc>
      </w:tr>
    </w:tbl>
    <w:p w14:paraId="006F2979" w14:textId="77777777" w:rsidR="00F94CDE" w:rsidRPr="001D6490" w:rsidRDefault="00F94CDE">
      <w:pPr>
        <w:spacing w:before="4"/>
        <w:rPr>
          <w:rFonts w:ascii="Arial" w:eastAsia="Arial" w:hAnsi="Arial" w:cs="Arial"/>
          <w:strike/>
          <w:sz w:val="17"/>
          <w:szCs w:val="17"/>
        </w:rPr>
      </w:pPr>
    </w:p>
    <w:p w14:paraId="006F297A" w14:textId="77777777" w:rsidR="00F94CDE" w:rsidRPr="001D6490" w:rsidRDefault="0057517E">
      <w:pPr>
        <w:pStyle w:val="Heading1"/>
        <w:spacing w:before="69"/>
        <w:ind w:left="1467" w:right="1451"/>
        <w:jc w:val="center"/>
        <w:rPr>
          <w:b w:val="0"/>
          <w:bCs w:val="0"/>
          <w:strike/>
        </w:rPr>
      </w:pPr>
      <w:r w:rsidRPr="001D6490">
        <w:rPr>
          <w:strike/>
          <w:color w:val="393939"/>
        </w:rPr>
        <w:t>OR</w:t>
      </w:r>
    </w:p>
    <w:p w14:paraId="006F297B" w14:textId="77777777" w:rsidR="00F94CDE" w:rsidRPr="001D6490" w:rsidRDefault="00F94CDE">
      <w:pPr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97C" w14:textId="77777777" w:rsidR="00F94CDE" w:rsidRPr="001D6490" w:rsidRDefault="0057517E">
      <w:pPr>
        <w:tabs>
          <w:tab w:val="left" w:pos="1558"/>
        </w:tabs>
        <w:spacing w:line="242" w:lineRule="auto"/>
        <w:ind w:left="1558" w:right="153" w:hanging="1157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/>
          <w:strike/>
          <w:color w:val="393939"/>
          <w:spacing w:val="-1"/>
          <w:sz w:val="24"/>
        </w:rPr>
        <w:t>*</w:t>
      </w:r>
      <w:r w:rsidRPr="001D6490">
        <w:rPr>
          <w:rFonts w:ascii="Arial"/>
          <w:b/>
          <w:strike/>
          <w:color w:val="393939"/>
          <w:spacing w:val="-1"/>
          <w:sz w:val="24"/>
        </w:rPr>
        <w:t>1.0</w:t>
      </w:r>
      <w:r w:rsidRPr="001D6490">
        <w:rPr>
          <w:rFonts w:ascii="Arial"/>
          <w:b/>
          <w:strike/>
          <w:color w:val="393939"/>
          <w:spacing w:val="-1"/>
          <w:sz w:val="24"/>
        </w:rPr>
        <w:tab/>
      </w:r>
      <w:r w:rsidRPr="001D6490">
        <w:rPr>
          <w:rFonts w:ascii="Arial"/>
          <w:strike/>
          <w:color w:val="393939"/>
          <w:sz w:val="24"/>
        </w:rPr>
        <w:t>In</w:t>
      </w:r>
      <w:r w:rsidRPr="001D6490">
        <w:rPr>
          <w:rFonts w:ascii="Arial"/>
          <w:strike/>
          <w:color w:val="393939"/>
          <w:spacing w:val="-7"/>
          <w:sz w:val="24"/>
        </w:rPr>
        <w:t xml:space="preserve"> </w:t>
      </w:r>
      <w:r w:rsidRPr="001D6490">
        <w:rPr>
          <w:rFonts w:ascii="Arial"/>
          <w:strike/>
          <w:color w:val="393939"/>
          <w:spacing w:val="-1"/>
          <w:sz w:val="24"/>
        </w:rPr>
        <w:t>order</w:t>
      </w:r>
      <w:r w:rsidRPr="001D6490">
        <w:rPr>
          <w:rFonts w:ascii="Arial"/>
          <w:strike/>
          <w:color w:val="393939"/>
          <w:spacing w:val="-7"/>
          <w:sz w:val="24"/>
        </w:rPr>
        <w:t xml:space="preserve"> </w:t>
      </w:r>
      <w:r w:rsidRPr="001D6490">
        <w:rPr>
          <w:rFonts w:ascii="Arial"/>
          <w:strike/>
          <w:color w:val="393939"/>
          <w:sz w:val="24"/>
        </w:rPr>
        <w:t>to</w:t>
      </w:r>
      <w:r w:rsidRPr="001D6490">
        <w:rPr>
          <w:rFonts w:ascii="Arial"/>
          <w:strike/>
          <w:color w:val="393939"/>
          <w:spacing w:val="-8"/>
          <w:sz w:val="24"/>
        </w:rPr>
        <w:t xml:space="preserve"> </w:t>
      </w:r>
      <w:r w:rsidRPr="001D6490">
        <w:rPr>
          <w:rFonts w:ascii="Arial"/>
          <w:strike/>
          <w:color w:val="393939"/>
          <w:sz w:val="24"/>
        </w:rPr>
        <w:t>be</w:t>
      </w:r>
      <w:r w:rsidRPr="001D6490">
        <w:rPr>
          <w:rFonts w:ascii="Arial"/>
          <w:strike/>
          <w:color w:val="393939"/>
          <w:spacing w:val="-8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pacing w:val="-1"/>
          <w:sz w:val="24"/>
        </w:rPr>
        <w:t>Eligible</w:t>
      </w:r>
      <w:r w:rsidRPr="001D6490">
        <w:rPr>
          <w:rFonts w:ascii="Arial"/>
          <w:b/>
          <w:strike/>
          <w:color w:val="393939"/>
          <w:spacing w:val="-3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pacing w:val="-2"/>
          <w:sz w:val="24"/>
        </w:rPr>
        <w:t>for</w:t>
      </w:r>
      <w:r w:rsidRPr="001D6490">
        <w:rPr>
          <w:rFonts w:ascii="Arial"/>
          <w:b/>
          <w:strike/>
          <w:color w:val="393939"/>
          <w:spacing w:val="-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pacing w:val="-1"/>
          <w:sz w:val="24"/>
        </w:rPr>
        <w:t>Participation</w:t>
      </w:r>
      <w:r w:rsidRPr="001D6490">
        <w:rPr>
          <w:rFonts w:ascii="Arial"/>
          <w:strike/>
          <w:color w:val="393939"/>
          <w:spacing w:val="-1"/>
          <w:sz w:val="24"/>
        </w:rPr>
        <w:t>,</w:t>
      </w:r>
      <w:r w:rsidRPr="001D6490">
        <w:rPr>
          <w:rFonts w:ascii="Arial"/>
          <w:strike/>
          <w:color w:val="393939"/>
          <w:spacing w:val="-8"/>
          <w:sz w:val="24"/>
        </w:rPr>
        <w:t xml:space="preserve"> </w:t>
      </w:r>
      <w:r w:rsidRPr="001D6490">
        <w:rPr>
          <w:rFonts w:ascii="Arial"/>
          <w:strike/>
          <w:color w:val="393939"/>
          <w:spacing w:val="-3"/>
          <w:sz w:val="24"/>
        </w:rPr>
        <w:t xml:space="preserve">we </w:t>
      </w:r>
      <w:r w:rsidRPr="001D6490">
        <w:rPr>
          <w:rFonts w:ascii="Arial"/>
          <w:strike/>
          <w:color w:val="393939"/>
          <w:spacing w:val="-1"/>
          <w:sz w:val="24"/>
        </w:rPr>
        <w:t>confirm</w:t>
      </w:r>
      <w:r w:rsidRPr="001D6490">
        <w:rPr>
          <w:rFonts w:ascii="Arial"/>
          <w:strike/>
          <w:color w:val="393939"/>
          <w:spacing w:val="-7"/>
          <w:sz w:val="24"/>
        </w:rPr>
        <w:t xml:space="preserve"> </w:t>
      </w:r>
      <w:r w:rsidRPr="001D6490">
        <w:rPr>
          <w:rFonts w:ascii="Arial"/>
          <w:strike/>
          <w:color w:val="393939"/>
          <w:sz w:val="24"/>
        </w:rPr>
        <w:t>that</w:t>
      </w:r>
      <w:r w:rsidRPr="001D6490">
        <w:rPr>
          <w:rFonts w:ascii="Arial"/>
          <w:strike/>
          <w:color w:val="393939"/>
          <w:spacing w:val="-8"/>
          <w:sz w:val="24"/>
        </w:rPr>
        <w:t xml:space="preserve"> </w:t>
      </w:r>
      <w:r w:rsidRPr="001D6490">
        <w:rPr>
          <w:rFonts w:ascii="Arial"/>
          <w:strike/>
          <w:color w:val="393939"/>
          <w:spacing w:val="-1"/>
          <w:sz w:val="24"/>
        </w:rPr>
        <w:t>we</w:t>
      </w:r>
      <w:r w:rsidRPr="001D6490">
        <w:rPr>
          <w:rFonts w:ascii="Arial"/>
          <w:strike/>
          <w:color w:val="393939"/>
          <w:spacing w:val="-7"/>
          <w:sz w:val="24"/>
        </w:rPr>
        <w:t xml:space="preserve"> </w:t>
      </w:r>
      <w:r w:rsidRPr="001D6490">
        <w:rPr>
          <w:rFonts w:ascii="Arial"/>
          <w:strike/>
          <w:color w:val="393939"/>
          <w:sz w:val="24"/>
        </w:rPr>
        <w:t>are</w:t>
      </w:r>
      <w:r w:rsidRPr="001D6490">
        <w:rPr>
          <w:rFonts w:ascii="Arial"/>
          <w:strike/>
          <w:color w:val="393939"/>
          <w:spacing w:val="-7"/>
          <w:sz w:val="24"/>
        </w:rPr>
        <w:t xml:space="preserve"> </w:t>
      </w:r>
      <w:r w:rsidRPr="001D6490">
        <w:rPr>
          <w:rFonts w:ascii="Arial"/>
          <w:strike/>
          <w:color w:val="393939"/>
          <w:sz w:val="24"/>
        </w:rPr>
        <w:t>a</w:t>
      </w:r>
      <w:r w:rsidRPr="001D6490">
        <w:rPr>
          <w:rFonts w:ascii="Arial"/>
          <w:strike/>
          <w:color w:val="393939"/>
          <w:spacing w:val="-10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pacing w:val="-1"/>
          <w:sz w:val="24"/>
        </w:rPr>
        <w:t>'Class-II</w:t>
      </w:r>
      <w:r w:rsidRPr="001D6490">
        <w:rPr>
          <w:rFonts w:ascii="Arial"/>
          <w:b/>
          <w:strike/>
          <w:color w:val="393939"/>
          <w:spacing w:val="-8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pacing w:val="-1"/>
          <w:sz w:val="24"/>
        </w:rPr>
        <w:t>local</w:t>
      </w:r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 xml:space="preserve">supplier' </w:t>
      </w:r>
      <w:r w:rsidRPr="001D6490">
        <w:rPr>
          <w:rFonts w:ascii="Arial"/>
          <w:strike/>
          <w:color w:val="393939"/>
          <w:sz w:val="24"/>
        </w:rPr>
        <w:t>for Item(s) as per details given</w:t>
      </w:r>
      <w:r w:rsidRPr="001D6490">
        <w:rPr>
          <w:rFonts w:ascii="Arial"/>
          <w:strike/>
          <w:color w:val="393939"/>
          <w:spacing w:val="-31"/>
          <w:sz w:val="24"/>
        </w:rPr>
        <w:t xml:space="preserve"> </w:t>
      </w:r>
      <w:r w:rsidRPr="001D6490">
        <w:rPr>
          <w:rFonts w:ascii="Arial"/>
          <w:strike/>
          <w:color w:val="393939"/>
          <w:sz w:val="24"/>
        </w:rPr>
        <w:t>below:</w:t>
      </w:r>
    </w:p>
    <w:p w14:paraId="006F297D" w14:textId="77777777" w:rsidR="00F94CDE" w:rsidRPr="001D6490" w:rsidRDefault="00F94CDE">
      <w:pPr>
        <w:spacing w:before="8"/>
        <w:rPr>
          <w:rFonts w:ascii="Arial" w:eastAsia="Arial" w:hAnsi="Arial" w:cs="Arial"/>
          <w:strike/>
          <w:sz w:val="23"/>
          <w:szCs w:val="23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1968"/>
        <w:gridCol w:w="3182"/>
        <w:gridCol w:w="3264"/>
      </w:tblGrid>
      <w:tr w:rsidR="00F94CDE" w:rsidRPr="001D6490" w14:paraId="006F2983" w14:textId="77777777">
        <w:trPr>
          <w:trHeight w:hRule="exact" w:val="1114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7E" w14:textId="77777777" w:rsidR="00F94CDE" w:rsidRPr="001D6490" w:rsidRDefault="0057517E">
            <w:pPr>
              <w:pStyle w:val="TableParagraph"/>
              <w:spacing w:line="270" w:lineRule="exact"/>
              <w:ind w:left="100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Sl.</w:t>
            </w:r>
          </w:p>
          <w:p w14:paraId="006F297F" w14:textId="77777777" w:rsidR="00F94CDE" w:rsidRPr="001D6490" w:rsidRDefault="0057517E">
            <w:pPr>
              <w:pStyle w:val="TableParagraph"/>
              <w:ind w:left="100" w:right="151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No.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of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BOQ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0" w14:textId="77777777" w:rsidR="00F94CDE" w:rsidRPr="001D6490" w:rsidRDefault="0057517E">
            <w:pPr>
              <w:pStyle w:val="TableParagraph"/>
              <w:tabs>
                <w:tab w:val="left" w:pos="1646"/>
              </w:tabs>
              <w:ind w:left="100" w:right="145"/>
              <w:jc w:val="both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Description</w:t>
            </w:r>
            <w:r w:rsidRPr="001D6490">
              <w:rPr>
                <w:rFonts w:ascii="Arial"/>
                <w:strike/>
                <w:color w:val="393939"/>
                <w:spacing w:val="2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of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w w:val="95"/>
                <w:sz w:val="24"/>
              </w:rPr>
              <w:t>Goods</w:t>
            </w:r>
            <w:r w:rsidRPr="001D6490">
              <w:rPr>
                <w:rFonts w:ascii="Arial"/>
                <w:strike/>
                <w:color w:val="393939"/>
                <w:w w:val="95"/>
                <w:sz w:val="24"/>
              </w:rPr>
              <w:tab/>
            </w:r>
            <w:r w:rsidRPr="001D6490">
              <w:rPr>
                <w:rFonts w:ascii="Arial"/>
                <w:strike/>
                <w:color w:val="393939"/>
                <w:sz w:val="24"/>
              </w:rPr>
              <w:t>&amp;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Services</w:t>
            </w: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1" w14:textId="77777777" w:rsidR="00F94CDE" w:rsidRPr="001D6490" w:rsidRDefault="0057517E">
            <w:pPr>
              <w:pStyle w:val="TableParagraph"/>
              <w:spacing w:before="1" w:line="274" w:lineRule="exact"/>
              <w:ind w:left="100" w:right="147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Whether the Bidder is</w:t>
            </w:r>
            <w:r w:rsidRPr="001D6490">
              <w:rPr>
                <w:rFonts w:ascii="Arial" w:eastAsia="Arial" w:hAnsi="Arial" w:cs="Arial"/>
                <w:strike/>
                <w:color w:val="393939"/>
                <w:spacing w:val="64"/>
                <w:sz w:val="24"/>
                <w:szCs w:val="24"/>
              </w:rPr>
              <w:t xml:space="preserve"> </w:t>
            </w:r>
            <w:r w:rsidRPr="001D6490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a</w:t>
            </w:r>
            <w:r w:rsidRPr="001D6490">
              <w:rPr>
                <w:rFonts w:ascii="Arial" w:eastAsia="Arial" w:hAnsi="Arial" w:cs="Arial"/>
                <w:strike/>
                <w:color w:val="393939"/>
                <w:w w:val="99"/>
                <w:sz w:val="24"/>
                <w:szCs w:val="24"/>
              </w:rPr>
              <w:t xml:space="preserve"> </w:t>
            </w:r>
            <w:r w:rsidRPr="001D6490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‘Class-II local</w:t>
            </w:r>
            <w:r w:rsidRPr="001D6490">
              <w:rPr>
                <w:rFonts w:ascii="Arial" w:eastAsia="Arial" w:hAnsi="Arial" w:cs="Arial"/>
                <w:strike/>
                <w:color w:val="393939"/>
                <w:spacing w:val="-15"/>
                <w:sz w:val="24"/>
                <w:szCs w:val="24"/>
              </w:rPr>
              <w:t xml:space="preserve"> </w:t>
            </w:r>
            <w:r w:rsidRPr="001D6490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supplier’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2" w14:textId="77777777" w:rsidR="00F94CDE" w:rsidRPr="001D6490" w:rsidRDefault="0057517E">
            <w:pPr>
              <w:pStyle w:val="TableParagraph"/>
              <w:ind w:left="100" w:right="150"/>
              <w:jc w:val="both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Details of the location(s)</w:t>
            </w:r>
            <w:r w:rsidRPr="001D6490">
              <w:rPr>
                <w:rFonts w:ascii="Arial"/>
                <w:strike/>
                <w:color w:val="393939"/>
                <w:spacing w:val="8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at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which</w:t>
            </w:r>
            <w:r w:rsidRPr="001D6490">
              <w:rPr>
                <w:rFonts w:ascii="Arial"/>
                <w:strike/>
                <w:color w:val="393939"/>
                <w:spacing w:val="66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the</w:t>
            </w:r>
            <w:r w:rsidRPr="001D6490">
              <w:rPr>
                <w:rFonts w:ascii="Arial"/>
                <w:strike/>
                <w:color w:val="393939"/>
                <w:spacing w:val="66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local</w:t>
            </w:r>
            <w:r w:rsidRPr="001D6490">
              <w:rPr>
                <w:rFonts w:ascii="Arial"/>
                <w:strike/>
                <w:color w:val="393939"/>
                <w:spacing w:val="34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value</w:t>
            </w:r>
            <w:r w:rsidRPr="001D6490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addition is</w:t>
            </w:r>
            <w:r w:rsidRPr="001D6490">
              <w:rPr>
                <w:rFonts w:ascii="Arial"/>
                <w:strike/>
                <w:color w:val="393939"/>
                <w:spacing w:val="-10"/>
                <w:sz w:val="24"/>
              </w:rPr>
              <w:t xml:space="preserve"> </w:t>
            </w:r>
            <w:r w:rsidRPr="001D6490">
              <w:rPr>
                <w:rFonts w:ascii="Arial"/>
                <w:strike/>
                <w:color w:val="393939"/>
                <w:sz w:val="24"/>
              </w:rPr>
              <w:t>made</w:t>
            </w:r>
          </w:p>
        </w:tc>
      </w:tr>
      <w:tr w:rsidR="00F94CDE" w:rsidRPr="001D6490" w14:paraId="006F2988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4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5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6" w14:textId="77777777" w:rsidR="00F94CDE" w:rsidRPr="001D6490" w:rsidRDefault="0057517E">
            <w:pPr>
              <w:pStyle w:val="TableParagraph"/>
              <w:spacing w:line="272" w:lineRule="exact"/>
              <w:ind w:left="1012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7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8D" w14:textId="77777777">
        <w:trPr>
          <w:trHeight w:hRule="exact" w:val="283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9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A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B" w14:textId="77777777" w:rsidR="00F94CDE" w:rsidRPr="001D6490" w:rsidRDefault="0057517E">
            <w:pPr>
              <w:pStyle w:val="TableParagraph"/>
              <w:spacing w:line="267" w:lineRule="exact"/>
              <w:ind w:left="1012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C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92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E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8F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0" w14:textId="77777777" w:rsidR="00F94CDE" w:rsidRPr="001D6490" w:rsidRDefault="0057517E">
            <w:pPr>
              <w:pStyle w:val="TableParagraph"/>
              <w:spacing w:line="272" w:lineRule="exact"/>
              <w:ind w:left="1012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1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97" w14:textId="77777777">
        <w:trPr>
          <w:trHeight w:hRule="exact" w:val="283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3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4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5" w14:textId="77777777" w:rsidR="00F94CDE" w:rsidRPr="001D6490" w:rsidRDefault="0057517E">
            <w:pPr>
              <w:pStyle w:val="TableParagraph"/>
              <w:spacing w:line="267" w:lineRule="exact"/>
              <w:ind w:left="1012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6" w14:textId="77777777" w:rsidR="00F94CDE" w:rsidRPr="001D6490" w:rsidRDefault="00F94CDE">
            <w:pPr>
              <w:rPr>
                <w:strike/>
              </w:rPr>
            </w:pPr>
          </w:p>
        </w:tc>
      </w:tr>
      <w:tr w:rsidR="00F94CDE" w:rsidRPr="001D6490" w14:paraId="006F299C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8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9" w14:textId="77777777" w:rsidR="00F94CDE" w:rsidRPr="001D6490" w:rsidRDefault="00F94CDE">
            <w:pPr>
              <w:rPr>
                <w:strike/>
              </w:rPr>
            </w:pPr>
          </w:p>
        </w:tc>
        <w:tc>
          <w:tcPr>
            <w:tcW w:w="3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A" w14:textId="77777777" w:rsidR="00F94CDE" w:rsidRPr="001D6490" w:rsidRDefault="0057517E">
            <w:pPr>
              <w:pStyle w:val="TableParagraph"/>
              <w:spacing w:line="272" w:lineRule="exact"/>
              <w:ind w:left="1012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1D6490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9B" w14:textId="77777777" w:rsidR="00F94CDE" w:rsidRPr="001D6490" w:rsidRDefault="00F94CDE">
            <w:pPr>
              <w:rPr>
                <w:strike/>
              </w:rPr>
            </w:pPr>
          </w:p>
        </w:tc>
      </w:tr>
    </w:tbl>
    <w:p w14:paraId="006F299D" w14:textId="77777777" w:rsidR="00F94CDE" w:rsidRPr="001D6490" w:rsidRDefault="00F94CDE">
      <w:pPr>
        <w:spacing w:before="4"/>
        <w:rPr>
          <w:rFonts w:ascii="Arial" w:eastAsia="Arial" w:hAnsi="Arial" w:cs="Arial"/>
          <w:strike/>
          <w:sz w:val="17"/>
          <w:szCs w:val="17"/>
        </w:rPr>
      </w:pPr>
    </w:p>
    <w:p w14:paraId="006F299E" w14:textId="77777777" w:rsidR="00F94CDE" w:rsidRPr="001D6490" w:rsidRDefault="0057517E">
      <w:pPr>
        <w:pStyle w:val="Heading1"/>
        <w:spacing w:before="69"/>
        <w:rPr>
          <w:b w:val="0"/>
          <w:bCs w:val="0"/>
          <w:strike/>
        </w:rPr>
      </w:pPr>
      <w:r w:rsidRPr="001D6490">
        <w:rPr>
          <w:strike/>
          <w:color w:val="393939"/>
        </w:rPr>
        <w:t>*Bidder to Strike off, whichever is not</w:t>
      </w:r>
      <w:r w:rsidRPr="001D6490">
        <w:rPr>
          <w:strike/>
          <w:color w:val="393939"/>
          <w:spacing w:val="-19"/>
        </w:rPr>
        <w:t xml:space="preserve"> </w:t>
      </w:r>
      <w:r w:rsidRPr="001D6490">
        <w:rPr>
          <w:strike/>
          <w:color w:val="393939"/>
        </w:rPr>
        <w:t>applicable.</w:t>
      </w:r>
    </w:p>
    <w:p w14:paraId="006F299F" w14:textId="77777777" w:rsidR="00F94CDE" w:rsidRPr="001D6490" w:rsidRDefault="00F94CDE">
      <w:pPr>
        <w:rPr>
          <w:strike/>
        </w:rPr>
        <w:sectPr w:rsidR="00F94CDE" w:rsidRPr="001D6490">
          <w:type w:val="continuous"/>
          <w:pgSz w:w="11900" w:h="16840"/>
          <w:pgMar w:top="940" w:right="820" w:bottom="280" w:left="880" w:header="720" w:footer="720" w:gutter="0"/>
          <w:cols w:space="720"/>
        </w:sectPr>
      </w:pPr>
    </w:p>
    <w:p w14:paraId="006F29A0" w14:textId="77777777" w:rsidR="00F94CDE" w:rsidRPr="001D6490" w:rsidRDefault="00F94CDE">
      <w:pPr>
        <w:rPr>
          <w:rFonts w:ascii="Arial" w:eastAsia="Arial" w:hAnsi="Arial" w:cs="Arial"/>
          <w:b/>
          <w:bCs/>
          <w:strike/>
          <w:sz w:val="20"/>
          <w:szCs w:val="20"/>
        </w:rPr>
      </w:pPr>
    </w:p>
    <w:p w14:paraId="006F29A1" w14:textId="77777777" w:rsidR="00F94CDE" w:rsidRPr="001D6490" w:rsidRDefault="00F94CDE">
      <w:pPr>
        <w:rPr>
          <w:rFonts w:ascii="Arial" w:eastAsia="Arial" w:hAnsi="Arial" w:cs="Arial"/>
          <w:b/>
          <w:bCs/>
          <w:strike/>
          <w:sz w:val="20"/>
          <w:szCs w:val="20"/>
        </w:rPr>
      </w:pPr>
    </w:p>
    <w:p w14:paraId="006F29A2" w14:textId="77777777" w:rsidR="00F94CDE" w:rsidRPr="001D6490" w:rsidRDefault="00F94CDE">
      <w:pPr>
        <w:spacing w:before="8"/>
        <w:rPr>
          <w:rFonts w:ascii="Arial" w:eastAsia="Arial" w:hAnsi="Arial" w:cs="Arial"/>
          <w:b/>
          <w:bCs/>
          <w:strike/>
          <w:sz w:val="26"/>
          <w:szCs w:val="26"/>
        </w:rPr>
      </w:pPr>
    </w:p>
    <w:p w14:paraId="006F29A3" w14:textId="77777777" w:rsidR="00F94CDE" w:rsidRPr="001D6490" w:rsidRDefault="0057517E">
      <w:pPr>
        <w:spacing w:before="71" w:line="237" w:lineRule="auto"/>
        <w:ind w:left="838" w:right="112" w:hanging="720"/>
        <w:jc w:val="both"/>
        <w:rPr>
          <w:rFonts w:ascii="Arial" w:eastAsia="Arial" w:hAnsi="Arial" w:cs="Arial"/>
          <w:strike/>
          <w:sz w:val="16"/>
          <w:szCs w:val="16"/>
        </w:rPr>
      </w:pPr>
      <w:r w:rsidRPr="001D6490">
        <w:rPr>
          <w:rFonts w:ascii="Arial"/>
          <w:strike/>
          <w:color w:val="393939"/>
          <w:sz w:val="24"/>
        </w:rPr>
        <w:t xml:space="preserve">1.1 </w:t>
      </w:r>
      <w:r w:rsidRPr="001D6490">
        <w:rPr>
          <w:rFonts w:ascii="Arial"/>
          <w:b/>
          <w:strike/>
          <w:color w:val="393939"/>
          <w:sz w:val="24"/>
        </w:rPr>
        <w:t>We undertake that a certificate from the statutory auditor or cost auditor (in</w:t>
      </w:r>
      <w:r w:rsidRPr="001D6490">
        <w:rPr>
          <w:rFonts w:ascii="Arial"/>
          <w:b/>
          <w:strike/>
          <w:color w:val="393939"/>
          <w:spacing w:val="1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the</w:t>
      </w:r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case the bidder is a company) or from a practicing cost accountant or</w:t>
      </w:r>
      <w:r w:rsidRPr="001D6490">
        <w:rPr>
          <w:rFonts w:ascii="Arial"/>
          <w:b/>
          <w:strike/>
          <w:color w:val="393939"/>
          <w:spacing w:val="-2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practicing</w:t>
      </w:r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chartered accountant (in respect of bidders other than companies) certifying</w:t>
      </w:r>
      <w:r w:rsidRPr="001D6490">
        <w:rPr>
          <w:rFonts w:ascii="Arial"/>
          <w:b/>
          <w:strike/>
          <w:color w:val="393939"/>
          <w:spacing w:val="5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the</w:t>
      </w:r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percentage of local content shall be submitted by us prior to submission of</w:t>
      </w:r>
      <w:r w:rsidRPr="001D6490">
        <w:rPr>
          <w:rFonts w:ascii="Arial"/>
          <w:b/>
          <w:strike/>
          <w:color w:val="393939"/>
          <w:spacing w:val="64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our</w:t>
      </w:r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last bill for</w:t>
      </w:r>
      <w:r w:rsidRPr="001D6490">
        <w:rPr>
          <w:rFonts w:ascii="Arial"/>
          <w:b/>
          <w:strike/>
          <w:color w:val="393939"/>
          <w:spacing w:val="-12"/>
          <w:sz w:val="24"/>
        </w:rPr>
        <w:t xml:space="preserve"> </w:t>
      </w:r>
      <w:proofErr w:type="gramStart"/>
      <w:r w:rsidRPr="001D6490">
        <w:rPr>
          <w:rFonts w:ascii="Arial"/>
          <w:b/>
          <w:strike/>
          <w:color w:val="393939"/>
          <w:sz w:val="24"/>
        </w:rPr>
        <w:t>payment.</w:t>
      </w:r>
      <w:r w:rsidRPr="001D6490">
        <w:rPr>
          <w:rFonts w:ascii="Arial"/>
          <w:b/>
          <w:strike/>
          <w:color w:val="393939"/>
          <w:position w:val="8"/>
          <w:sz w:val="16"/>
        </w:rPr>
        <w:t>#</w:t>
      </w:r>
      <w:proofErr w:type="gramEnd"/>
      <w:r w:rsidRPr="001D6490">
        <w:rPr>
          <w:rFonts w:ascii="Arial"/>
          <w:b/>
          <w:strike/>
          <w:color w:val="393939"/>
          <w:position w:val="8"/>
          <w:sz w:val="16"/>
        </w:rPr>
        <w:t>#</w:t>
      </w:r>
    </w:p>
    <w:p w14:paraId="006F29A4" w14:textId="77777777" w:rsidR="00F94CDE" w:rsidRPr="001D6490" w:rsidRDefault="00F94CDE">
      <w:pPr>
        <w:spacing w:before="7"/>
        <w:rPr>
          <w:rFonts w:ascii="Arial" w:eastAsia="Arial" w:hAnsi="Arial" w:cs="Arial"/>
          <w:b/>
          <w:bCs/>
          <w:strike/>
          <w:sz w:val="23"/>
          <w:szCs w:val="23"/>
        </w:rPr>
      </w:pPr>
    </w:p>
    <w:p w14:paraId="006F29A5" w14:textId="77777777" w:rsidR="00F94CDE" w:rsidRPr="001D6490" w:rsidRDefault="0057517E">
      <w:pPr>
        <w:spacing w:line="242" w:lineRule="auto"/>
        <w:ind w:left="838" w:right="115"/>
        <w:rPr>
          <w:rFonts w:ascii="Arial" w:eastAsia="Arial" w:hAnsi="Arial" w:cs="Arial"/>
          <w:strike/>
          <w:sz w:val="24"/>
          <w:szCs w:val="24"/>
        </w:rPr>
      </w:pPr>
      <w:r w:rsidRPr="001D6490">
        <w:rPr>
          <w:rFonts w:ascii="Arial"/>
          <w:strike/>
          <w:color w:val="393939"/>
          <w:position w:val="8"/>
          <w:sz w:val="16"/>
        </w:rPr>
        <w:t>##</w:t>
      </w:r>
      <w:r w:rsidRPr="001D6490">
        <w:rPr>
          <w:rFonts w:ascii="Arial"/>
          <w:strike/>
          <w:color w:val="393939"/>
          <w:spacing w:val="6"/>
          <w:position w:val="8"/>
          <w:sz w:val="16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This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para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is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applicable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in</w:t>
      </w:r>
      <w:r w:rsidRPr="001D6490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packages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with</w:t>
      </w:r>
      <w:r w:rsidRPr="001D6490">
        <w:rPr>
          <w:rFonts w:ascii="Arial"/>
          <w:b/>
          <w:strike/>
          <w:color w:val="393939"/>
          <w:spacing w:val="27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estimated</w:t>
      </w:r>
      <w:r w:rsidRPr="001D6490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value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(excluding</w:t>
      </w:r>
      <w:r w:rsidRPr="001D6490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taxes</w:t>
      </w:r>
      <w:r w:rsidRPr="001D6490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&amp;</w:t>
      </w:r>
      <w:r w:rsidRPr="001D6490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duties) exceeding INR 10</w:t>
      </w:r>
      <w:r w:rsidRPr="001D6490">
        <w:rPr>
          <w:rFonts w:ascii="Arial"/>
          <w:b/>
          <w:strike/>
          <w:color w:val="393939"/>
          <w:spacing w:val="-14"/>
          <w:sz w:val="24"/>
        </w:rPr>
        <w:t xml:space="preserve"> </w:t>
      </w:r>
      <w:r w:rsidRPr="001D6490">
        <w:rPr>
          <w:rFonts w:ascii="Arial"/>
          <w:b/>
          <w:strike/>
          <w:color w:val="393939"/>
          <w:sz w:val="24"/>
        </w:rPr>
        <w:t>Crores.</w:t>
      </w:r>
    </w:p>
    <w:p w14:paraId="006F29A6" w14:textId="77777777" w:rsidR="00F94CDE" w:rsidRPr="001D6490" w:rsidRDefault="00F94CDE">
      <w:pPr>
        <w:spacing w:before="9"/>
        <w:rPr>
          <w:rFonts w:ascii="Arial" w:eastAsia="Arial" w:hAnsi="Arial" w:cs="Arial"/>
          <w:b/>
          <w:bCs/>
          <w:strike/>
          <w:sz w:val="23"/>
          <w:szCs w:val="23"/>
        </w:rPr>
      </w:pPr>
    </w:p>
    <w:p w14:paraId="006F29A7" w14:textId="77777777" w:rsidR="00F94CDE" w:rsidRPr="001D6490" w:rsidRDefault="0057517E">
      <w:pPr>
        <w:pStyle w:val="BodyText"/>
        <w:ind w:right="114" w:hanging="720"/>
        <w:jc w:val="both"/>
        <w:rPr>
          <w:strike/>
        </w:rPr>
      </w:pPr>
      <w:r w:rsidRPr="001D6490">
        <w:rPr>
          <w:strike/>
          <w:color w:val="393939"/>
        </w:rPr>
        <w:t xml:space="preserve">2.0 Further, </w:t>
      </w:r>
      <w:r w:rsidRPr="001D6490">
        <w:rPr>
          <w:strike/>
          <w:color w:val="393939"/>
          <w:spacing w:val="-3"/>
        </w:rPr>
        <w:t xml:space="preserve">we </w:t>
      </w:r>
      <w:r w:rsidRPr="001D6490">
        <w:rPr>
          <w:strike/>
          <w:color w:val="393939"/>
        </w:rPr>
        <w:t xml:space="preserve">hereby confirm that </w:t>
      </w:r>
      <w:r w:rsidRPr="001D6490">
        <w:rPr>
          <w:strike/>
          <w:color w:val="393939"/>
          <w:spacing w:val="-3"/>
        </w:rPr>
        <w:t xml:space="preserve">we </w:t>
      </w:r>
      <w:r w:rsidRPr="001D6490">
        <w:rPr>
          <w:strike/>
          <w:color w:val="393939"/>
        </w:rPr>
        <w:t>are presently not debarred / banned by any</w:t>
      </w:r>
      <w:r w:rsidRPr="001D6490">
        <w:rPr>
          <w:strike/>
          <w:color w:val="393939"/>
          <w:spacing w:val="48"/>
        </w:rPr>
        <w:t xml:space="preserve"> </w:t>
      </w:r>
      <w:r w:rsidRPr="001D6490">
        <w:rPr>
          <w:strike/>
          <w:color w:val="393939"/>
        </w:rPr>
        <w:t>other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procuring</w:t>
      </w:r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entity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spacing w:val="-15"/>
        </w:rPr>
        <w:t xml:space="preserve"> </w:t>
      </w:r>
      <w:r w:rsidRPr="001D6490">
        <w:rPr>
          <w:strike/>
          <w:color w:val="393939"/>
        </w:rPr>
        <w:t>violation</w:t>
      </w:r>
      <w:r w:rsidRPr="001D6490">
        <w:rPr>
          <w:strike/>
          <w:color w:val="393939"/>
          <w:spacing w:val="-16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‘Public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Procurement</w:t>
      </w:r>
      <w:r w:rsidRPr="001D6490">
        <w:rPr>
          <w:strike/>
          <w:color w:val="393939"/>
          <w:spacing w:val="-12"/>
        </w:rPr>
        <w:t xml:space="preserve"> </w:t>
      </w:r>
      <w:r w:rsidRPr="001D6490">
        <w:rPr>
          <w:strike/>
          <w:color w:val="393939"/>
        </w:rPr>
        <w:t>(Preference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  <w:spacing w:val="-3"/>
        </w:rPr>
        <w:t>to</w:t>
      </w:r>
      <w:r w:rsidRPr="001D6490">
        <w:rPr>
          <w:strike/>
          <w:color w:val="393939"/>
          <w:spacing w:val="-11"/>
        </w:rPr>
        <w:t xml:space="preserve"> </w:t>
      </w:r>
      <w:r w:rsidRPr="001D6490">
        <w:rPr>
          <w:strike/>
          <w:color w:val="393939"/>
        </w:rPr>
        <w:t>Make</w:t>
      </w:r>
      <w:r w:rsidRPr="001D6490">
        <w:rPr>
          <w:strike/>
          <w:color w:val="393939"/>
          <w:spacing w:val="-11"/>
        </w:rPr>
        <w:t xml:space="preserve"> </w:t>
      </w:r>
      <w:proofErr w:type="gramStart"/>
      <w:r w:rsidRPr="001D6490">
        <w:rPr>
          <w:strike/>
          <w:color w:val="393939"/>
        </w:rPr>
        <w:t>In</w:t>
      </w:r>
      <w:proofErr w:type="gramEnd"/>
      <w:r w:rsidRPr="001D6490">
        <w:rPr>
          <w:strike/>
          <w:color w:val="393939"/>
          <w:spacing w:val="-22"/>
        </w:rPr>
        <w:t xml:space="preserve"> </w:t>
      </w:r>
      <w:r w:rsidRPr="001D6490">
        <w:rPr>
          <w:strike/>
          <w:color w:val="393939"/>
        </w:rPr>
        <w:t>India),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Order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2017’ (PPP-MII Order) dated 15.06.2017 and its subsequent revisions /</w:t>
      </w:r>
      <w:r w:rsidRPr="001D6490">
        <w:rPr>
          <w:strike/>
          <w:color w:val="393939"/>
          <w:spacing w:val="22"/>
        </w:rPr>
        <w:t xml:space="preserve"> </w:t>
      </w:r>
      <w:r w:rsidRPr="001D6490">
        <w:rPr>
          <w:strike/>
          <w:color w:val="393939"/>
        </w:rPr>
        <w:t>amendments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issued by Department of Industrial Policy and Promotion</w:t>
      </w:r>
      <w:r w:rsidRPr="001D6490">
        <w:rPr>
          <w:strike/>
          <w:color w:val="393939"/>
          <w:spacing w:val="-35"/>
        </w:rPr>
        <w:t xml:space="preserve"> </w:t>
      </w:r>
      <w:r w:rsidRPr="001D6490">
        <w:rPr>
          <w:strike/>
          <w:color w:val="393939"/>
        </w:rPr>
        <w:t>(DIPP).</w:t>
      </w:r>
    </w:p>
    <w:p w14:paraId="006F29A8" w14:textId="77777777" w:rsidR="00F94CDE" w:rsidRPr="001D6490" w:rsidRDefault="00F94CDE">
      <w:pPr>
        <w:rPr>
          <w:rFonts w:ascii="Arial" w:eastAsia="Arial" w:hAnsi="Arial" w:cs="Arial"/>
          <w:strike/>
          <w:sz w:val="24"/>
          <w:szCs w:val="24"/>
        </w:rPr>
      </w:pPr>
    </w:p>
    <w:p w14:paraId="006F29A9" w14:textId="77777777" w:rsidR="00F94CDE" w:rsidRPr="001D6490" w:rsidRDefault="00F94CDE">
      <w:pPr>
        <w:spacing w:before="8"/>
        <w:rPr>
          <w:rFonts w:ascii="Arial" w:eastAsia="Arial" w:hAnsi="Arial" w:cs="Arial"/>
          <w:strike/>
          <w:sz w:val="24"/>
          <w:szCs w:val="24"/>
        </w:rPr>
      </w:pPr>
    </w:p>
    <w:p w14:paraId="006F29AA" w14:textId="77777777" w:rsidR="00F94CDE" w:rsidRPr="001D6490" w:rsidRDefault="0057517E">
      <w:pPr>
        <w:pStyle w:val="BodyText"/>
        <w:spacing w:line="274" w:lineRule="exact"/>
        <w:ind w:right="112" w:hanging="720"/>
        <w:jc w:val="both"/>
        <w:rPr>
          <w:strike/>
        </w:rPr>
      </w:pPr>
      <w:r w:rsidRPr="001D6490">
        <w:rPr>
          <w:strike/>
          <w:color w:val="393939"/>
        </w:rPr>
        <w:t xml:space="preserve">3.0 We agree to furnish any information as </w:t>
      </w:r>
      <w:proofErr w:type="gramStart"/>
      <w:r w:rsidRPr="001D6490">
        <w:rPr>
          <w:strike/>
          <w:color w:val="393939"/>
        </w:rPr>
        <w:t>a proof</w:t>
      </w:r>
      <w:proofErr w:type="gramEnd"/>
      <w:r w:rsidRPr="001D6490">
        <w:rPr>
          <w:strike/>
          <w:color w:val="393939"/>
        </w:rPr>
        <w:t xml:space="preserve"> of the above to your satisfaction as</w:t>
      </w:r>
      <w:r w:rsidRPr="001D6490">
        <w:rPr>
          <w:strike/>
          <w:color w:val="393939"/>
          <w:spacing w:val="-32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when</w:t>
      </w:r>
      <w:r w:rsidRPr="001D6490">
        <w:rPr>
          <w:strike/>
          <w:color w:val="393939"/>
          <w:spacing w:val="-9"/>
        </w:rPr>
        <w:t xml:space="preserve"> </w:t>
      </w:r>
      <w:r w:rsidRPr="001D6490">
        <w:rPr>
          <w:strike/>
          <w:color w:val="393939"/>
        </w:rPr>
        <w:t>required.</w:t>
      </w:r>
    </w:p>
    <w:p w14:paraId="006F29AB" w14:textId="77777777" w:rsidR="00F94CDE" w:rsidRPr="001D6490" w:rsidRDefault="00F94CDE">
      <w:pPr>
        <w:spacing w:before="8"/>
        <w:rPr>
          <w:rFonts w:ascii="Arial" w:eastAsia="Arial" w:hAnsi="Arial" w:cs="Arial"/>
          <w:strike/>
          <w:sz w:val="23"/>
          <w:szCs w:val="23"/>
        </w:rPr>
      </w:pPr>
    </w:p>
    <w:p w14:paraId="006F29AC" w14:textId="77777777" w:rsidR="00F94CDE" w:rsidRPr="001D6490" w:rsidRDefault="0057517E">
      <w:pPr>
        <w:pStyle w:val="BodyText"/>
        <w:tabs>
          <w:tab w:val="left" w:pos="1558"/>
        </w:tabs>
        <w:spacing w:line="242" w:lineRule="auto"/>
        <w:ind w:left="1558" w:right="115" w:hanging="1440"/>
        <w:rPr>
          <w:strike/>
        </w:rPr>
      </w:pPr>
      <w:proofErr w:type="gramStart"/>
      <w:r w:rsidRPr="001D6490">
        <w:rPr>
          <w:b/>
          <w:strike/>
          <w:color w:val="393939"/>
        </w:rPr>
        <w:t>Note :</w:t>
      </w:r>
      <w:proofErr w:type="gramEnd"/>
      <w:r w:rsidRPr="001D6490">
        <w:rPr>
          <w:b/>
          <w:strike/>
          <w:color w:val="393939"/>
          <w:spacing w:val="-1"/>
        </w:rPr>
        <w:t xml:space="preserve"> </w:t>
      </w:r>
      <w:r w:rsidRPr="001D6490">
        <w:rPr>
          <w:b/>
          <w:strike/>
          <w:color w:val="393939"/>
        </w:rPr>
        <w:t>1)</w:t>
      </w:r>
      <w:r w:rsidRPr="001D6490">
        <w:rPr>
          <w:b/>
          <w:strike/>
          <w:color w:val="393939"/>
        </w:rPr>
        <w:tab/>
      </w:r>
      <w:r w:rsidRPr="001D6490">
        <w:rPr>
          <w:strike/>
          <w:color w:val="393939"/>
        </w:rPr>
        <w:t>Continuation  sheets  of  like  size  and  format,  may  be  used  as  per</w:t>
      </w:r>
      <w:r w:rsidRPr="001D6490">
        <w:rPr>
          <w:strike/>
          <w:color w:val="393939"/>
          <w:spacing w:val="24"/>
        </w:rPr>
        <w:t xml:space="preserve"> </w:t>
      </w:r>
      <w:r w:rsidRPr="001D6490">
        <w:rPr>
          <w:strike/>
          <w:color w:val="393939"/>
        </w:rPr>
        <w:t>Bidder's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requirement and shall be annexed to this</w:t>
      </w:r>
      <w:r w:rsidRPr="001D6490">
        <w:rPr>
          <w:strike/>
          <w:color w:val="393939"/>
          <w:spacing w:val="-23"/>
        </w:rPr>
        <w:t xml:space="preserve"> </w:t>
      </w:r>
      <w:r w:rsidRPr="001D6490">
        <w:rPr>
          <w:strike/>
          <w:color w:val="393939"/>
        </w:rPr>
        <w:t>Attachment.</w:t>
      </w:r>
    </w:p>
    <w:p w14:paraId="006F29AD" w14:textId="77777777" w:rsidR="00F94CDE" w:rsidRPr="001D6490" w:rsidRDefault="00F94CDE">
      <w:pPr>
        <w:spacing w:before="9"/>
        <w:rPr>
          <w:rFonts w:ascii="Arial" w:eastAsia="Arial" w:hAnsi="Arial" w:cs="Arial"/>
          <w:strike/>
          <w:sz w:val="23"/>
          <w:szCs w:val="23"/>
        </w:rPr>
      </w:pPr>
    </w:p>
    <w:p w14:paraId="006F29AE" w14:textId="77777777" w:rsidR="00F94CDE" w:rsidRPr="001D6490" w:rsidRDefault="0057517E">
      <w:pPr>
        <w:pStyle w:val="BodyText"/>
        <w:ind w:left="1558" w:right="112" w:hanging="591"/>
        <w:jc w:val="both"/>
        <w:rPr>
          <w:strike/>
        </w:rPr>
      </w:pPr>
      <w:r w:rsidRPr="001D6490">
        <w:rPr>
          <w:rFonts w:cs="Arial"/>
          <w:b/>
          <w:bCs/>
          <w:strike/>
          <w:color w:val="393939"/>
        </w:rPr>
        <w:t>2)</w:t>
      </w:r>
      <w:r w:rsidRPr="001D6490">
        <w:rPr>
          <w:rFonts w:cs="Arial"/>
          <w:b/>
          <w:bCs/>
          <w:strike/>
          <w:color w:val="393939"/>
          <w:spacing w:val="37"/>
        </w:rPr>
        <w:t xml:space="preserve"> </w:t>
      </w:r>
      <w:r w:rsidRPr="001D6490">
        <w:rPr>
          <w:strike/>
          <w:color w:val="393939"/>
        </w:rPr>
        <w:t>In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case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a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Bidder</w:t>
      </w:r>
      <w:r w:rsidRPr="001D6490">
        <w:rPr>
          <w:strike/>
          <w:color w:val="393939"/>
          <w:spacing w:val="24"/>
        </w:rPr>
        <w:t xml:space="preserve"> </w:t>
      </w:r>
      <w:r w:rsidRPr="001D6490">
        <w:rPr>
          <w:strike/>
          <w:color w:val="393939"/>
        </w:rPr>
        <w:t>has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been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banned/debarred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22"/>
        </w:rPr>
        <w:t xml:space="preserve"> </w:t>
      </w:r>
      <w:r w:rsidRPr="001D6490">
        <w:rPr>
          <w:strike/>
          <w:color w:val="393939"/>
        </w:rPr>
        <w:t>any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other</w:t>
      </w:r>
      <w:r w:rsidRPr="001D6490">
        <w:rPr>
          <w:strike/>
          <w:color w:val="393939"/>
          <w:spacing w:val="24"/>
        </w:rPr>
        <w:t xml:space="preserve"> </w:t>
      </w:r>
      <w:r w:rsidRPr="001D6490">
        <w:rPr>
          <w:strike/>
          <w:color w:val="393939"/>
        </w:rPr>
        <w:t>procuring</w:t>
      </w:r>
      <w:r w:rsidRPr="001D6490">
        <w:rPr>
          <w:strike/>
          <w:color w:val="393939"/>
          <w:spacing w:val="28"/>
        </w:rPr>
        <w:t xml:space="preserve"> </w:t>
      </w:r>
      <w:r w:rsidRPr="001D6490">
        <w:rPr>
          <w:strike/>
          <w:color w:val="393939"/>
        </w:rPr>
        <w:t>entity</w:t>
      </w:r>
      <w:r w:rsidRPr="001D6490">
        <w:rPr>
          <w:strike/>
          <w:color w:val="393939"/>
          <w:spacing w:val="22"/>
        </w:rPr>
        <w:t xml:space="preserve"> </w:t>
      </w:r>
      <w:r w:rsidRPr="001D6490">
        <w:rPr>
          <w:strike/>
          <w:color w:val="393939"/>
        </w:rPr>
        <w:t>for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violation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‘Public</w:t>
      </w:r>
      <w:r w:rsidRPr="001D6490">
        <w:rPr>
          <w:strike/>
          <w:color w:val="393939"/>
          <w:spacing w:val="-20"/>
        </w:rPr>
        <w:t xml:space="preserve"> </w:t>
      </w:r>
      <w:r w:rsidRPr="001D6490">
        <w:rPr>
          <w:strike/>
          <w:color w:val="393939"/>
        </w:rPr>
        <w:t>Procurement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(Preference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to</w:t>
      </w:r>
      <w:r w:rsidRPr="001D6490">
        <w:rPr>
          <w:strike/>
          <w:color w:val="393939"/>
          <w:spacing w:val="-21"/>
        </w:rPr>
        <w:t xml:space="preserve"> </w:t>
      </w:r>
      <w:r w:rsidRPr="001D6490">
        <w:rPr>
          <w:strike/>
          <w:color w:val="393939"/>
        </w:rPr>
        <w:t>Make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  <w:spacing w:val="-3"/>
        </w:rPr>
        <w:t>In</w:t>
      </w:r>
      <w:r w:rsidRPr="001D6490">
        <w:rPr>
          <w:strike/>
          <w:color w:val="393939"/>
          <w:spacing w:val="-17"/>
        </w:rPr>
        <w:t xml:space="preserve"> </w:t>
      </w:r>
      <w:r w:rsidRPr="001D6490">
        <w:rPr>
          <w:strike/>
          <w:color w:val="393939"/>
        </w:rPr>
        <w:t>India),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Order</w:t>
      </w:r>
      <w:r w:rsidRPr="001D6490">
        <w:rPr>
          <w:strike/>
          <w:color w:val="393939"/>
          <w:spacing w:val="-20"/>
        </w:rPr>
        <w:t xml:space="preserve"> </w:t>
      </w:r>
      <w:r w:rsidRPr="001D6490">
        <w:rPr>
          <w:strike/>
          <w:color w:val="393939"/>
        </w:rPr>
        <w:t>2017’</w:t>
      </w:r>
      <w:r w:rsidRPr="001D6490">
        <w:rPr>
          <w:strike/>
          <w:color w:val="393939"/>
          <w:spacing w:val="-18"/>
        </w:rPr>
        <w:t xml:space="preserve"> </w:t>
      </w:r>
      <w:r w:rsidRPr="001D6490">
        <w:rPr>
          <w:strike/>
          <w:color w:val="393939"/>
        </w:rPr>
        <w:t>(PPP-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MII Order) dated 15.06.2017 and its subsequent revisions / amendments</w:t>
      </w:r>
      <w:r w:rsidRPr="001D6490">
        <w:rPr>
          <w:strike/>
          <w:color w:val="393939"/>
          <w:spacing w:val="-27"/>
        </w:rPr>
        <w:t xml:space="preserve"> </w:t>
      </w:r>
      <w:r w:rsidRPr="001D6490">
        <w:rPr>
          <w:strike/>
          <w:color w:val="393939"/>
        </w:rPr>
        <w:t>issued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Department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Industrial</w:t>
      </w:r>
      <w:r w:rsidRPr="001D6490">
        <w:rPr>
          <w:strike/>
          <w:color w:val="393939"/>
          <w:spacing w:val="41"/>
        </w:rPr>
        <w:t xml:space="preserve"> </w:t>
      </w:r>
      <w:r w:rsidRPr="001D6490">
        <w:rPr>
          <w:strike/>
          <w:color w:val="393939"/>
        </w:rPr>
        <w:t>Policy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Promotion</w:t>
      </w:r>
      <w:r w:rsidRPr="001D6490">
        <w:rPr>
          <w:strike/>
          <w:color w:val="393939"/>
          <w:spacing w:val="47"/>
        </w:rPr>
        <w:t xml:space="preserve"> </w:t>
      </w:r>
      <w:r w:rsidRPr="001D6490">
        <w:rPr>
          <w:strike/>
          <w:color w:val="393939"/>
        </w:rPr>
        <w:t>(DIPP),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same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may</w:t>
      </w:r>
      <w:r w:rsidRPr="001D6490">
        <w:rPr>
          <w:strike/>
          <w:color w:val="393939"/>
          <w:spacing w:val="42"/>
        </w:rPr>
        <w:t xml:space="preserve"> </w:t>
      </w:r>
      <w:r w:rsidRPr="001D6490">
        <w:rPr>
          <w:strike/>
          <w:color w:val="393939"/>
        </w:rPr>
        <w:t>be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declared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26"/>
        </w:rPr>
        <w:t xml:space="preserve"> </w:t>
      </w:r>
      <w:r w:rsidRPr="001D6490">
        <w:rPr>
          <w:strike/>
          <w:color w:val="393939"/>
        </w:rPr>
        <w:t>Bidder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by</w:t>
      </w:r>
      <w:r w:rsidRPr="001D6490">
        <w:rPr>
          <w:strike/>
          <w:color w:val="393939"/>
          <w:spacing w:val="26"/>
        </w:rPr>
        <w:t xml:space="preserve"> </w:t>
      </w:r>
      <w:r w:rsidRPr="001D6490">
        <w:rPr>
          <w:strike/>
          <w:color w:val="393939"/>
        </w:rPr>
        <w:t>striking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off</w:t>
      </w:r>
      <w:r w:rsidRPr="001D6490">
        <w:rPr>
          <w:strike/>
          <w:color w:val="393939"/>
          <w:spacing w:val="30"/>
        </w:rPr>
        <w:t xml:space="preserve"> </w:t>
      </w:r>
      <w:r w:rsidRPr="001D6490">
        <w:rPr>
          <w:strike/>
          <w:color w:val="393939"/>
        </w:rPr>
        <w:t>para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2.0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above</w:t>
      </w:r>
      <w:r w:rsidRPr="001D6490">
        <w:rPr>
          <w:strike/>
          <w:color w:val="393939"/>
          <w:spacing w:val="31"/>
        </w:rPr>
        <w:t xml:space="preserve"> </w:t>
      </w:r>
      <w:r w:rsidRPr="001D6490">
        <w:rPr>
          <w:strike/>
          <w:color w:val="393939"/>
        </w:rPr>
        <w:t>and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declaring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the</w:t>
      </w:r>
      <w:r w:rsidRPr="001D6490">
        <w:rPr>
          <w:strike/>
          <w:color w:val="393939"/>
          <w:spacing w:val="27"/>
        </w:rPr>
        <w:t xml:space="preserve"> </w:t>
      </w:r>
      <w:r w:rsidRPr="001D6490">
        <w:rPr>
          <w:strike/>
          <w:color w:val="393939"/>
        </w:rPr>
        <w:t>details</w:t>
      </w:r>
      <w:r w:rsidRPr="001D6490">
        <w:rPr>
          <w:strike/>
          <w:color w:val="393939"/>
          <w:spacing w:val="26"/>
        </w:rPr>
        <w:t xml:space="preserve"> </w:t>
      </w:r>
      <w:r w:rsidRPr="001D6490">
        <w:rPr>
          <w:strike/>
          <w:color w:val="393939"/>
        </w:rPr>
        <w:t>of</w:t>
      </w:r>
      <w:r w:rsidRPr="001D6490">
        <w:rPr>
          <w:strike/>
          <w:color w:val="393939"/>
          <w:w w:val="99"/>
        </w:rPr>
        <w:t xml:space="preserve"> </w:t>
      </w:r>
      <w:r w:rsidRPr="001D6490">
        <w:rPr>
          <w:strike/>
          <w:color w:val="393939"/>
        </w:rPr>
        <w:t>banning using additional sheets which shall be annexed to this</w:t>
      </w:r>
      <w:r w:rsidRPr="001D6490">
        <w:rPr>
          <w:strike/>
          <w:color w:val="393939"/>
          <w:spacing w:val="-39"/>
        </w:rPr>
        <w:t xml:space="preserve"> </w:t>
      </w:r>
      <w:r w:rsidRPr="001D6490">
        <w:rPr>
          <w:strike/>
          <w:color w:val="393939"/>
        </w:rPr>
        <w:t>Attachment.</w:t>
      </w:r>
    </w:p>
    <w:p w14:paraId="006F29AF" w14:textId="77777777" w:rsidR="00F94CDE" w:rsidRDefault="00F94CDE">
      <w:pPr>
        <w:jc w:val="both"/>
        <w:sectPr w:rsidR="00F94CDE">
          <w:pgSz w:w="11900" w:h="16840"/>
          <w:pgMar w:top="940" w:right="860" w:bottom="280" w:left="880" w:header="741" w:footer="0" w:gutter="0"/>
          <w:cols w:space="720"/>
        </w:sectPr>
      </w:pPr>
    </w:p>
    <w:p w14:paraId="006F29B0" w14:textId="77777777" w:rsidR="00F94CDE" w:rsidRDefault="00F94CDE">
      <w:pPr>
        <w:spacing w:before="8"/>
        <w:rPr>
          <w:rFonts w:ascii="Arial" w:eastAsia="Arial" w:hAnsi="Arial" w:cs="Arial"/>
          <w:sz w:val="18"/>
          <w:szCs w:val="18"/>
        </w:rPr>
      </w:pPr>
    </w:p>
    <w:p w14:paraId="006F29B1" w14:textId="3A30A150" w:rsidR="00F94CDE" w:rsidRDefault="0057517E">
      <w:pPr>
        <w:pStyle w:val="Heading1"/>
        <w:spacing w:before="69"/>
        <w:ind w:left="535" w:right="103"/>
        <w:jc w:val="both"/>
        <w:rPr>
          <w:b w:val="0"/>
          <w:bCs w:val="0"/>
        </w:rPr>
      </w:pPr>
      <w:r>
        <w:t xml:space="preserve">[APPLICABLE FOR </w:t>
      </w:r>
      <w:r>
        <w:rPr>
          <w:color w:val="FF0000"/>
        </w:rPr>
        <w:t xml:space="preserve">TENDERS HAVING PACKAGE EVALUATION </w:t>
      </w:r>
      <w:r>
        <w:t>WHERE</w:t>
      </w:r>
      <w:r>
        <w:rPr>
          <w:spacing w:val="63"/>
        </w:rPr>
        <w:t xml:space="preserve"> </w:t>
      </w:r>
      <w:r>
        <w:t>BOTH</w:t>
      </w:r>
      <w:r>
        <w:rPr>
          <w:w w:val="99"/>
        </w:rPr>
        <w:t xml:space="preserve"> </w:t>
      </w:r>
      <w:r>
        <w:t xml:space="preserve">LOCAL (CLASS-I &amp; CLASS-II) </w:t>
      </w:r>
      <w:r>
        <w:rPr>
          <w:spacing w:val="-3"/>
        </w:rPr>
        <w:t xml:space="preserve">AND </w:t>
      </w:r>
      <w:r>
        <w:t xml:space="preserve">NON-LOCAL SUPPLIERS </w:t>
      </w:r>
      <w:r>
        <w:rPr>
          <w:spacing w:val="-3"/>
        </w:rPr>
        <w:t xml:space="preserve">ARE </w:t>
      </w:r>
      <w:r>
        <w:t>ELIGIBLE TO</w:t>
      </w:r>
      <w:r>
        <w:rPr>
          <w:spacing w:val="-13"/>
        </w:rPr>
        <w:t xml:space="preserve"> </w:t>
      </w:r>
      <w:r>
        <w:t>BID,</w:t>
      </w:r>
      <w:r>
        <w:rPr>
          <w:w w:val="99"/>
        </w:rPr>
        <w:t xml:space="preserve"> </w:t>
      </w:r>
      <w:r>
        <w:rPr>
          <w:spacing w:val="-3"/>
        </w:rPr>
        <w:t xml:space="preserve">AS </w:t>
      </w:r>
      <w:r>
        <w:t>PER PARA 2.2.2</w:t>
      </w:r>
      <w:r w:rsidR="003D56D9">
        <w:t xml:space="preserve"> &amp; PARA 2.4 </w:t>
      </w:r>
      <w:r>
        <w:t>OF</w:t>
      </w:r>
      <w:r>
        <w:rPr>
          <w:spacing w:val="-6"/>
        </w:rPr>
        <w:t xml:space="preserve"> </w:t>
      </w:r>
      <w:r>
        <w:t>CIRCULAR 819</w:t>
      </w:r>
      <w:r w:rsidR="003D56D9">
        <w:t xml:space="preserve"> READ IN CONJUCTION WITH CIRCULAR 840]</w:t>
      </w:r>
    </w:p>
    <w:p w14:paraId="006F29B2" w14:textId="77777777" w:rsidR="00F94CDE" w:rsidRDefault="00F94CDE">
      <w:pPr>
        <w:spacing w:before="7"/>
        <w:rPr>
          <w:rFonts w:ascii="Arial" w:eastAsia="Arial" w:hAnsi="Arial" w:cs="Arial"/>
          <w:b/>
          <w:bCs/>
          <w:sz w:val="23"/>
          <w:szCs w:val="23"/>
        </w:rPr>
      </w:pPr>
    </w:p>
    <w:p w14:paraId="006F29B3" w14:textId="77777777" w:rsidR="00F94CDE" w:rsidRDefault="0057517E">
      <w:pPr>
        <w:ind w:left="535" w:right="124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2"/>
          <w:sz w:val="24"/>
          <w:szCs w:val="24"/>
        </w:rPr>
        <w:t xml:space="preserve">ATTACHMENT 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ascii="Arial" w:eastAsia="Arial" w:hAnsi="Arial" w:cs="Arial"/>
          <w:b/>
          <w:bCs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9"/>
          <w:sz w:val="24"/>
          <w:szCs w:val="24"/>
        </w:rPr>
        <w:t>…..</w:t>
      </w:r>
      <w:proofErr w:type="gramEnd"/>
    </w:p>
    <w:p w14:paraId="006F29B4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9B5" w14:textId="77777777" w:rsidR="00F94CDE" w:rsidRDefault="0057517E">
      <w:pPr>
        <w:ind w:left="33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…………………………………….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PACKAGE</w:t>
      </w:r>
    </w:p>
    <w:p w14:paraId="006F29B6" w14:textId="77777777" w:rsidR="00F94CDE" w:rsidRDefault="0057517E">
      <w:pPr>
        <w:spacing w:before="161"/>
        <w:ind w:left="1467" w:right="146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</w:rPr>
        <w:t>FOR</w:t>
      </w:r>
    </w:p>
    <w:p w14:paraId="006F29B7" w14:textId="77777777" w:rsidR="00F94CDE" w:rsidRDefault="0057517E">
      <w:pPr>
        <w:spacing w:before="161" w:line="396" w:lineRule="auto"/>
        <w:ind w:left="1467" w:right="146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………………………………………………………………….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PROJECT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BIDDING DOCUMENT NO.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…..</w:t>
      </w:r>
      <w:proofErr w:type="gramEnd"/>
    </w:p>
    <w:p w14:paraId="006F29B8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9B9" w14:textId="77777777" w:rsidR="00F94CDE" w:rsidRDefault="00F94CDE">
      <w:pPr>
        <w:spacing w:before="11"/>
        <w:rPr>
          <w:rFonts w:ascii="Arial" w:eastAsia="Arial" w:hAnsi="Arial" w:cs="Arial"/>
          <w:b/>
          <w:bCs/>
          <w:sz w:val="24"/>
          <w:szCs w:val="24"/>
        </w:rPr>
      </w:pPr>
    </w:p>
    <w:p w14:paraId="006F29BA" w14:textId="77777777" w:rsidR="00F94CDE" w:rsidRDefault="0057517E">
      <w:pPr>
        <w:tabs>
          <w:tab w:val="left" w:pos="657"/>
        </w:tabs>
        <w:spacing w:line="275" w:lineRule="exact"/>
        <w:ind w:right="5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393939"/>
          <w:sz w:val="24"/>
          <w:szCs w:val="24"/>
        </w:rPr>
        <w:t>*1.0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ab/>
      </w:r>
      <w:r>
        <w:rPr>
          <w:rFonts w:ascii="Arial" w:eastAsia="Arial" w:hAnsi="Arial" w:cs="Arial"/>
          <w:color w:val="393939"/>
          <w:sz w:val="24"/>
          <w:szCs w:val="24"/>
        </w:rPr>
        <w:t>In</w:t>
      </w:r>
      <w:r>
        <w:rPr>
          <w:rFonts w:ascii="Arial" w:eastAsia="Arial" w:hAnsi="Arial" w:cs="Arial"/>
          <w:color w:val="393939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order</w:t>
      </w:r>
      <w:r>
        <w:rPr>
          <w:rFonts w:ascii="Arial" w:eastAsia="Arial" w:hAnsi="Arial" w:cs="Arial"/>
          <w:color w:val="393939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to</w:t>
      </w:r>
      <w:r>
        <w:rPr>
          <w:rFonts w:ascii="Arial" w:eastAsia="Arial" w:hAnsi="Arial" w:cs="Arial"/>
          <w:color w:val="393939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avail</w:t>
      </w:r>
      <w:r>
        <w:rPr>
          <w:rFonts w:ascii="Arial" w:eastAsia="Arial" w:hAnsi="Arial" w:cs="Arial"/>
          <w:color w:val="393939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>purchase</w:t>
      </w:r>
      <w:r>
        <w:rPr>
          <w:rFonts w:ascii="Arial" w:eastAsia="Arial" w:hAnsi="Arial" w:cs="Arial"/>
          <w:b/>
          <w:bCs/>
          <w:color w:val="393939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>preference</w:t>
      </w:r>
      <w:r>
        <w:rPr>
          <w:rFonts w:ascii="Arial" w:eastAsia="Arial" w:hAnsi="Arial" w:cs="Arial"/>
          <w:color w:val="393939"/>
          <w:sz w:val="24"/>
          <w:szCs w:val="24"/>
        </w:rPr>
        <w:t>,</w:t>
      </w:r>
      <w:r>
        <w:rPr>
          <w:rFonts w:ascii="Arial" w:eastAsia="Arial" w:hAnsi="Arial" w:cs="Arial"/>
          <w:color w:val="393939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we</w:t>
      </w:r>
      <w:r>
        <w:rPr>
          <w:rFonts w:ascii="Arial" w:eastAsia="Arial" w:hAnsi="Arial" w:cs="Arial"/>
          <w:color w:val="393939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confirm</w:t>
      </w:r>
      <w:r>
        <w:rPr>
          <w:rFonts w:ascii="Arial" w:eastAsia="Arial" w:hAnsi="Arial" w:cs="Arial"/>
          <w:color w:val="393939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that</w:t>
      </w:r>
      <w:r>
        <w:rPr>
          <w:rFonts w:ascii="Arial" w:eastAsia="Arial" w:hAnsi="Arial" w:cs="Arial"/>
          <w:color w:val="393939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we</w:t>
      </w:r>
      <w:r>
        <w:rPr>
          <w:rFonts w:ascii="Arial" w:eastAsia="Arial" w:hAnsi="Arial" w:cs="Arial"/>
          <w:color w:val="393939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are</w:t>
      </w:r>
      <w:r>
        <w:rPr>
          <w:rFonts w:ascii="Arial" w:eastAsia="Arial" w:hAnsi="Arial" w:cs="Arial"/>
          <w:color w:val="393939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a</w:t>
      </w:r>
      <w:r>
        <w:rPr>
          <w:rFonts w:ascii="Arial" w:eastAsia="Arial" w:hAnsi="Arial" w:cs="Arial"/>
          <w:color w:val="393939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color w:val="393939"/>
          <w:sz w:val="24"/>
          <w:szCs w:val="24"/>
        </w:rPr>
        <w:t>‘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>Class-I</w:t>
      </w:r>
      <w:r>
        <w:rPr>
          <w:rFonts w:ascii="Arial" w:eastAsia="Arial" w:hAnsi="Arial" w:cs="Arial"/>
          <w:b/>
          <w:bCs/>
          <w:color w:val="393939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>local</w:t>
      </w:r>
      <w:r>
        <w:rPr>
          <w:rFonts w:ascii="Arial" w:eastAsia="Arial" w:hAnsi="Arial" w:cs="Arial"/>
          <w:b/>
          <w:bCs/>
          <w:color w:val="393939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>supplier’</w:t>
      </w:r>
    </w:p>
    <w:p w14:paraId="006F29BB" w14:textId="77777777" w:rsidR="00F94CDE" w:rsidRDefault="0057517E">
      <w:pPr>
        <w:pStyle w:val="BodyText"/>
        <w:spacing w:line="275" w:lineRule="exact"/>
        <w:ind w:left="824"/>
      </w:pPr>
      <w:r>
        <w:rPr>
          <w:color w:val="393939"/>
        </w:rPr>
        <w:t>as per details given</w:t>
      </w:r>
      <w:r>
        <w:rPr>
          <w:color w:val="393939"/>
          <w:spacing w:val="-18"/>
        </w:rPr>
        <w:t xml:space="preserve"> </w:t>
      </w:r>
      <w:r>
        <w:rPr>
          <w:color w:val="393939"/>
        </w:rPr>
        <w:t>below:</w:t>
      </w:r>
    </w:p>
    <w:p w14:paraId="006F29BC" w14:textId="77777777" w:rsidR="00F94CDE" w:rsidRDefault="00F94CDE">
      <w:pPr>
        <w:rPr>
          <w:rFonts w:ascii="Arial" w:eastAsia="Arial" w:hAnsi="Arial" w:cs="Arial"/>
          <w:sz w:val="20"/>
          <w:szCs w:val="20"/>
        </w:rPr>
      </w:pPr>
    </w:p>
    <w:p w14:paraId="006F29BD" w14:textId="77777777" w:rsidR="00F94CDE" w:rsidRDefault="00F94CDE">
      <w:pPr>
        <w:spacing w:before="2"/>
        <w:rPr>
          <w:rFonts w:ascii="Arial" w:eastAsia="Arial" w:hAnsi="Arial" w:cs="Arial"/>
          <w:sz w:val="28"/>
          <w:szCs w:val="28"/>
        </w:rPr>
      </w:pPr>
    </w:p>
    <w:tbl>
      <w:tblPr>
        <w:tblW w:w="0" w:type="auto"/>
        <w:tblInd w:w="5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4"/>
        <w:gridCol w:w="2127"/>
        <w:gridCol w:w="425"/>
        <w:gridCol w:w="934"/>
        <w:gridCol w:w="431"/>
        <w:gridCol w:w="3883"/>
      </w:tblGrid>
      <w:tr w:rsidR="00F94CDE" w14:paraId="006F29C4" w14:textId="77777777">
        <w:trPr>
          <w:trHeight w:hRule="exact" w:val="840"/>
        </w:trPr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BE" w14:textId="77777777" w:rsidR="00F94CDE" w:rsidRDefault="0057517E">
            <w:pPr>
              <w:pStyle w:val="TableParagraph"/>
              <w:spacing w:line="272" w:lineRule="exact"/>
              <w:ind w:left="81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z w:val="24"/>
              </w:rPr>
              <w:t>Sl.</w:t>
            </w:r>
            <w:r>
              <w:rPr>
                <w:rFonts w:ascii="Arial"/>
                <w:color w:val="393939"/>
                <w:spacing w:val="-5"/>
                <w:sz w:val="24"/>
              </w:rPr>
              <w:t xml:space="preserve"> </w:t>
            </w:r>
            <w:r>
              <w:rPr>
                <w:rFonts w:ascii="Arial"/>
                <w:color w:val="393939"/>
                <w:sz w:val="24"/>
              </w:rPr>
              <w:t>No.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06F29BF" w14:textId="77777777" w:rsidR="00F94CDE" w:rsidRDefault="0057517E">
            <w:pPr>
              <w:pStyle w:val="TableParagraph"/>
              <w:spacing w:before="1" w:line="274" w:lineRule="exact"/>
              <w:ind w:left="806" w:right="11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z w:val="24"/>
              </w:rPr>
              <w:t>Description</w:t>
            </w:r>
            <w:r>
              <w:rPr>
                <w:rFonts w:ascii="Arial"/>
                <w:color w:val="393939"/>
                <w:w w:val="99"/>
                <w:sz w:val="24"/>
              </w:rPr>
              <w:t xml:space="preserve"> </w:t>
            </w:r>
            <w:r>
              <w:rPr>
                <w:rFonts w:ascii="Arial"/>
                <w:color w:val="393939"/>
                <w:sz w:val="24"/>
              </w:rPr>
              <w:t>Services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06F29C0" w14:textId="77777777" w:rsidR="00F94CDE" w:rsidRDefault="0057517E">
            <w:pPr>
              <w:pStyle w:val="TableParagraph"/>
              <w:spacing w:line="272" w:lineRule="exact"/>
              <w:ind w:left="11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z w:val="24"/>
              </w:rPr>
              <w:t>of</w:t>
            </w:r>
          </w:p>
        </w:tc>
        <w:tc>
          <w:tcPr>
            <w:tcW w:w="9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06F29C1" w14:textId="77777777" w:rsidR="00F94CDE" w:rsidRDefault="0057517E">
            <w:pPr>
              <w:pStyle w:val="TableParagraph"/>
              <w:spacing w:line="272" w:lineRule="exact"/>
              <w:ind w:left="11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z w:val="24"/>
              </w:rPr>
              <w:t>Goods</w:t>
            </w:r>
          </w:p>
        </w:tc>
        <w:tc>
          <w:tcPr>
            <w:tcW w:w="4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06F29C2" w14:textId="77777777" w:rsidR="00F94CDE" w:rsidRDefault="0057517E">
            <w:pPr>
              <w:pStyle w:val="TableParagraph"/>
              <w:spacing w:line="272" w:lineRule="exact"/>
              <w:ind w:left="11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w w:val="99"/>
                <w:sz w:val="24"/>
              </w:rPr>
              <w:t>&amp;</w:t>
            </w:r>
          </w:p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3" w14:textId="77777777" w:rsidR="00F94CDE" w:rsidRDefault="0057517E">
            <w:pPr>
              <w:pStyle w:val="TableParagraph"/>
              <w:ind w:left="806" w:right="15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z w:val="24"/>
              </w:rPr>
              <w:t>Details of the location(s)</w:t>
            </w:r>
            <w:r>
              <w:rPr>
                <w:rFonts w:ascii="Arial"/>
                <w:color w:val="393939"/>
                <w:spacing w:val="53"/>
                <w:sz w:val="24"/>
              </w:rPr>
              <w:t xml:space="preserve"> </w:t>
            </w:r>
            <w:r>
              <w:rPr>
                <w:rFonts w:ascii="Arial"/>
                <w:color w:val="393939"/>
                <w:sz w:val="24"/>
              </w:rPr>
              <w:t>at</w:t>
            </w:r>
            <w:r>
              <w:rPr>
                <w:rFonts w:ascii="Arial"/>
                <w:color w:val="393939"/>
                <w:w w:val="99"/>
                <w:sz w:val="24"/>
              </w:rPr>
              <w:t xml:space="preserve"> </w:t>
            </w:r>
            <w:r>
              <w:rPr>
                <w:rFonts w:ascii="Arial"/>
                <w:color w:val="393939"/>
                <w:sz w:val="24"/>
              </w:rPr>
              <w:t>which the local</w:t>
            </w:r>
            <w:r>
              <w:rPr>
                <w:rFonts w:ascii="Arial"/>
                <w:color w:val="393939"/>
                <w:spacing w:val="16"/>
                <w:sz w:val="24"/>
              </w:rPr>
              <w:t xml:space="preserve"> </w:t>
            </w:r>
            <w:r>
              <w:rPr>
                <w:rFonts w:ascii="Arial"/>
                <w:color w:val="393939"/>
                <w:sz w:val="24"/>
              </w:rPr>
              <w:t>value</w:t>
            </w:r>
            <w:r>
              <w:rPr>
                <w:rFonts w:ascii="Arial"/>
                <w:color w:val="393939"/>
                <w:w w:val="99"/>
                <w:sz w:val="24"/>
              </w:rPr>
              <w:t xml:space="preserve"> </w:t>
            </w:r>
            <w:r>
              <w:rPr>
                <w:rFonts w:ascii="Arial"/>
                <w:color w:val="393939"/>
                <w:sz w:val="24"/>
              </w:rPr>
              <w:t>addition is</w:t>
            </w:r>
            <w:r>
              <w:rPr>
                <w:rFonts w:ascii="Arial"/>
                <w:color w:val="393939"/>
                <w:spacing w:val="-10"/>
                <w:sz w:val="24"/>
              </w:rPr>
              <w:t xml:space="preserve"> </w:t>
            </w:r>
            <w:r>
              <w:rPr>
                <w:rFonts w:ascii="Arial"/>
                <w:color w:val="393939"/>
                <w:sz w:val="24"/>
              </w:rPr>
              <w:t>made</w:t>
            </w:r>
          </w:p>
        </w:tc>
      </w:tr>
      <w:tr w:rsidR="00F94CDE" w14:paraId="006F29C8" w14:textId="77777777">
        <w:trPr>
          <w:trHeight w:hRule="exact" w:val="283"/>
        </w:trPr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5" w14:textId="77777777" w:rsidR="00F94CDE" w:rsidRDefault="00F94CDE"/>
        </w:tc>
        <w:tc>
          <w:tcPr>
            <w:tcW w:w="39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6" w14:textId="77777777" w:rsidR="00F94CDE" w:rsidRDefault="00F94CDE"/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7" w14:textId="77777777" w:rsidR="00F94CDE" w:rsidRDefault="00F94CDE"/>
        </w:tc>
      </w:tr>
      <w:tr w:rsidR="00F94CDE" w14:paraId="006F29CC" w14:textId="77777777">
        <w:trPr>
          <w:trHeight w:hRule="exact" w:val="288"/>
        </w:trPr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9" w14:textId="77777777" w:rsidR="00F94CDE" w:rsidRDefault="00F94CDE"/>
        </w:tc>
        <w:tc>
          <w:tcPr>
            <w:tcW w:w="39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A" w14:textId="77777777" w:rsidR="00F94CDE" w:rsidRDefault="00F94CDE"/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B" w14:textId="77777777" w:rsidR="00F94CDE" w:rsidRDefault="00F94CDE"/>
        </w:tc>
      </w:tr>
      <w:tr w:rsidR="00F94CDE" w14:paraId="006F29D0" w14:textId="77777777">
        <w:trPr>
          <w:trHeight w:hRule="exact" w:val="283"/>
        </w:trPr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D" w14:textId="77777777" w:rsidR="00F94CDE" w:rsidRDefault="00F94CDE"/>
        </w:tc>
        <w:tc>
          <w:tcPr>
            <w:tcW w:w="39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E" w14:textId="77777777" w:rsidR="00F94CDE" w:rsidRDefault="00F94CDE"/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CF" w14:textId="77777777" w:rsidR="00F94CDE" w:rsidRDefault="00F94CDE"/>
        </w:tc>
      </w:tr>
      <w:tr w:rsidR="00F94CDE" w14:paraId="006F29D4" w14:textId="77777777">
        <w:trPr>
          <w:trHeight w:hRule="exact" w:val="288"/>
        </w:trPr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D1" w14:textId="77777777" w:rsidR="00F94CDE" w:rsidRDefault="00F94CDE"/>
        </w:tc>
        <w:tc>
          <w:tcPr>
            <w:tcW w:w="39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D2" w14:textId="77777777" w:rsidR="00F94CDE" w:rsidRDefault="00F94CDE"/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9D3" w14:textId="77777777" w:rsidR="00F94CDE" w:rsidRDefault="00F94CDE"/>
        </w:tc>
      </w:tr>
    </w:tbl>
    <w:p w14:paraId="006F29D5" w14:textId="77777777" w:rsidR="00F94CDE" w:rsidRDefault="00F94CDE">
      <w:pPr>
        <w:spacing w:before="4"/>
        <w:rPr>
          <w:rFonts w:ascii="Arial" w:eastAsia="Arial" w:hAnsi="Arial" w:cs="Arial"/>
          <w:sz w:val="17"/>
          <w:szCs w:val="17"/>
        </w:rPr>
      </w:pPr>
    </w:p>
    <w:p w14:paraId="006F29D6" w14:textId="77777777" w:rsidR="00F94CDE" w:rsidRDefault="0057517E">
      <w:pPr>
        <w:pStyle w:val="Heading1"/>
        <w:spacing w:before="69"/>
        <w:ind w:left="1467" w:right="1451"/>
        <w:jc w:val="center"/>
        <w:rPr>
          <w:b w:val="0"/>
          <w:bCs w:val="0"/>
        </w:rPr>
      </w:pPr>
      <w:r>
        <w:rPr>
          <w:color w:val="393939"/>
        </w:rPr>
        <w:t>OR</w:t>
      </w:r>
    </w:p>
    <w:p w14:paraId="006F29D7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9D8" w14:textId="77777777" w:rsidR="00F94CDE" w:rsidRDefault="0057517E">
      <w:pPr>
        <w:tabs>
          <w:tab w:val="left" w:pos="823"/>
        </w:tabs>
        <w:ind w:left="10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393939"/>
          <w:sz w:val="24"/>
          <w:szCs w:val="24"/>
        </w:rPr>
        <w:t>*1.0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ab/>
      </w:r>
      <w:r>
        <w:rPr>
          <w:rFonts w:ascii="Arial" w:eastAsia="Arial" w:hAnsi="Arial" w:cs="Arial"/>
          <w:color w:val="393939"/>
          <w:sz w:val="24"/>
          <w:szCs w:val="24"/>
        </w:rPr>
        <w:t>We confirm that we are not a ‘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>Class-I local</w:t>
      </w:r>
      <w:r>
        <w:rPr>
          <w:rFonts w:ascii="Arial" w:eastAsia="Arial" w:hAnsi="Arial" w:cs="Arial"/>
          <w:b/>
          <w:bCs/>
          <w:color w:val="393939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393939"/>
          <w:sz w:val="24"/>
          <w:szCs w:val="24"/>
        </w:rPr>
        <w:t>supplier’.</w:t>
      </w:r>
    </w:p>
    <w:p w14:paraId="006F29D9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9DA" w14:textId="77777777" w:rsidR="00F94CDE" w:rsidRDefault="00F94CDE">
      <w:pPr>
        <w:spacing w:before="9"/>
        <w:rPr>
          <w:rFonts w:ascii="Arial" w:eastAsia="Arial" w:hAnsi="Arial" w:cs="Arial"/>
          <w:b/>
          <w:bCs/>
          <w:sz w:val="23"/>
          <w:szCs w:val="23"/>
        </w:rPr>
      </w:pPr>
    </w:p>
    <w:p w14:paraId="006F29DB" w14:textId="77777777" w:rsidR="00F94CDE" w:rsidRDefault="0057517E">
      <w:pPr>
        <w:pStyle w:val="Heading1"/>
        <w:rPr>
          <w:b w:val="0"/>
          <w:bCs w:val="0"/>
        </w:rPr>
      </w:pPr>
      <w:r>
        <w:rPr>
          <w:color w:val="393939"/>
        </w:rPr>
        <w:t>*Bidder to Strike off, whichever is not</w:t>
      </w:r>
      <w:r>
        <w:rPr>
          <w:color w:val="393939"/>
          <w:spacing w:val="-19"/>
        </w:rPr>
        <w:t xml:space="preserve"> </w:t>
      </w:r>
      <w:r>
        <w:rPr>
          <w:color w:val="393939"/>
        </w:rPr>
        <w:t>applicable.</w:t>
      </w:r>
    </w:p>
    <w:p w14:paraId="006F29DC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9DD" w14:textId="77777777" w:rsidR="00F94CDE" w:rsidRDefault="00F94CDE">
      <w:pPr>
        <w:spacing w:before="2"/>
        <w:rPr>
          <w:rFonts w:ascii="Arial" w:eastAsia="Arial" w:hAnsi="Arial" w:cs="Arial"/>
          <w:b/>
          <w:bCs/>
          <w:sz w:val="24"/>
          <w:szCs w:val="24"/>
        </w:rPr>
      </w:pPr>
    </w:p>
    <w:p w14:paraId="006F29DE" w14:textId="77777777" w:rsidR="00F94CDE" w:rsidRDefault="0057517E">
      <w:pPr>
        <w:pStyle w:val="ListParagraph"/>
        <w:numPr>
          <w:ilvl w:val="1"/>
          <w:numId w:val="1"/>
        </w:numPr>
        <w:tabs>
          <w:tab w:val="left" w:pos="839"/>
        </w:tabs>
        <w:ind w:right="1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color w:val="393939"/>
          <w:sz w:val="24"/>
        </w:rPr>
        <w:t>We confirm that we are a Class-I local supplier for Item(s) mentioned at clause no.</w:t>
      </w:r>
      <w:r>
        <w:rPr>
          <w:rFonts w:ascii="Arial"/>
          <w:color w:val="393939"/>
          <w:spacing w:val="43"/>
          <w:sz w:val="24"/>
        </w:rPr>
        <w:t xml:space="preserve"> </w:t>
      </w:r>
      <w:r>
        <w:rPr>
          <w:rFonts w:ascii="Arial"/>
          <w:color w:val="393939"/>
          <w:sz w:val="24"/>
        </w:rPr>
        <w:t>41</w:t>
      </w:r>
      <w:r>
        <w:rPr>
          <w:rFonts w:ascii="Arial"/>
          <w:color w:val="393939"/>
          <w:w w:val="99"/>
          <w:sz w:val="24"/>
        </w:rPr>
        <w:t xml:space="preserve"> </w:t>
      </w:r>
      <w:r>
        <w:rPr>
          <w:rFonts w:ascii="Arial"/>
          <w:color w:val="393939"/>
          <w:sz w:val="24"/>
        </w:rPr>
        <w:t>of GTR in Technical Specifications, as applicable. We further confirm that in case</w:t>
      </w:r>
      <w:r>
        <w:rPr>
          <w:rFonts w:ascii="Arial"/>
          <w:color w:val="393939"/>
          <w:spacing w:val="-16"/>
          <w:sz w:val="24"/>
        </w:rPr>
        <w:t xml:space="preserve"> </w:t>
      </w:r>
      <w:r>
        <w:rPr>
          <w:rFonts w:ascii="Arial"/>
          <w:color w:val="393939"/>
          <w:sz w:val="24"/>
        </w:rPr>
        <w:t>such</w:t>
      </w:r>
      <w:r>
        <w:rPr>
          <w:rFonts w:ascii="Arial"/>
          <w:color w:val="393939"/>
          <w:w w:val="99"/>
          <w:sz w:val="24"/>
        </w:rPr>
        <w:t xml:space="preserve"> </w:t>
      </w:r>
      <w:r>
        <w:rPr>
          <w:rFonts w:ascii="Arial"/>
          <w:color w:val="393939"/>
          <w:sz w:val="24"/>
        </w:rPr>
        <w:t>item(s)</w:t>
      </w:r>
      <w:r>
        <w:rPr>
          <w:rFonts w:ascii="Arial"/>
          <w:color w:val="393939"/>
          <w:spacing w:val="-6"/>
          <w:sz w:val="24"/>
        </w:rPr>
        <w:t xml:space="preserve"> </w:t>
      </w:r>
      <w:r>
        <w:rPr>
          <w:rFonts w:ascii="Arial"/>
          <w:color w:val="393939"/>
          <w:sz w:val="24"/>
        </w:rPr>
        <w:t>are</w:t>
      </w:r>
      <w:r>
        <w:rPr>
          <w:rFonts w:ascii="Arial"/>
          <w:color w:val="393939"/>
          <w:spacing w:val="-7"/>
          <w:sz w:val="24"/>
        </w:rPr>
        <w:t xml:space="preserve"> </w:t>
      </w:r>
      <w:r>
        <w:rPr>
          <w:rFonts w:ascii="Arial"/>
          <w:color w:val="393939"/>
          <w:sz w:val="24"/>
        </w:rPr>
        <w:t>bought-out</w:t>
      </w:r>
      <w:r>
        <w:rPr>
          <w:rFonts w:ascii="Arial"/>
          <w:color w:val="393939"/>
          <w:spacing w:val="-12"/>
          <w:sz w:val="24"/>
        </w:rPr>
        <w:t xml:space="preserve"> </w:t>
      </w:r>
      <w:r>
        <w:rPr>
          <w:rFonts w:ascii="Arial"/>
          <w:color w:val="393939"/>
          <w:sz w:val="24"/>
        </w:rPr>
        <w:t>for</w:t>
      </w:r>
      <w:r>
        <w:rPr>
          <w:rFonts w:ascii="Arial"/>
          <w:color w:val="393939"/>
          <w:spacing w:val="-6"/>
          <w:sz w:val="24"/>
        </w:rPr>
        <w:t xml:space="preserve"> </w:t>
      </w:r>
      <w:r>
        <w:rPr>
          <w:rFonts w:ascii="Arial"/>
          <w:color w:val="393939"/>
          <w:sz w:val="24"/>
        </w:rPr>
        <w:t>us,</w:t>
      </w:r>
      <w:r>
        <w:rPr>
          <w:rFonts w:ascii="Arial"/>
          <w:color w:val="393939"/>
          <w:spacing w:val="-7"/>
          <w:sz w:val="24"/>
        </w:rPr>
        <w:t xml:space="preserve"> </w:t>
      </w:r>
      <w:r>
        <w:rPr>
          <w:rFonts w:ascii="Arial"/>
          <w:color w:val="393939"/>
          <w:spacing w:val="-3"/>
          <w:sz w:val="24"/>
        </w:rPr>
        <w:t>we</w:t>
      </w:r>
      <w:r>
        <w:rPr>
          <w:rFonts w:ascii="Arial"/>
          <w:color w:val="393939"/>
          <w:spacing w:val="-7"/>
          <w:sz w:val="24"/>
        </w:rPr>
        <w:t xml:space="preserve"> </w:t>
      </w:r>
      <w:r>
        <w:rPr>
          <w:rFonts w:ascii="Arial"/>
          <w:color w:val="393939"/>
          <w:sz w:val="24"/>
        </w:rPr>
        <w:t>shall</w:t>
      </w:r>
      <w:r>
        <w:rPr>
          <w:rFonts w:ascii="Arial"/>
          <w:color w:val="393939"/>
          <w:spacing w:val="-8"/>
          <w:sz w:val="24"/>
        </w:rPr>
        <w:t xml:space="preserve"> </w:t>
      </w:r>
      <w:r>
        <w:rPr>
          <w:rFonts w:ascii="Arial"/>
          <w:color w:val="393939"/>
          <w:sz w:val="24"/>
        </w:rPr>
        <w:t>source</w:t>
      </w:r>
      <w:r>
        <w:rPr>
          <w:rFonts w:ascii="Arial"/>
          <w:color w:val="393939"/>
          <w:spacing w:val="-7"/>
          <w:sz w:val="24"/>
        </w:rPr>
        <w:t xml:space="preserve"> </w:t>
      </w:r>
      <w:r>
        <w:rPr>
          <w:rFonts w:ascii="Arial"/>
          <w:color w:val="393939"/>
          <w:sz w:val="24"/>
        </w:rPr>
        <w:t>the</w:t>
      </w:r>
      <w:r>
        <w:rPr>
          <w:rFonts w:ascii="Arial"/>
          <w:color w:val="393939"/>
          <w:spacing w:val="-7"/>
          <w:sz w:val="24"/>
        </w:rPr>
        <w:t xml:space="preserve"> </w:t>
      </w:r>
      <w:r>
        <w:rPr>
          <w:rFonts w:ascii="Arial"/>
          <w:color w:val="393939"/>
          <w:sz w:val="24"/>
        </w:rPr>
        <w:t>same</w:t>
      </w:r>
      <w:r>
        <w:rPr>
          <w:rFonts w:ascii="Arial"/>
          <w:color w:val="393939"/>
          <w:spacing w:val="-11"/>
          <w:sz w:val="24"/>
        </w:rPr>
        <w:t xml:space="preserve"> </w:t>
      </w:r>
      <w:r>
        <w:rPr>
          <w:rFonts w:ascii="Arial"/>
          <w:color w:val="393939"/>
          <w:sz w:val="24"/>
        </w:rPr>
        <w:t>from</w:t>
      </w:r>
      <w:r>
        <w:rPr>
          <w:rFonts w:ascii="Arial"/>
          <w:color w:val="393939"/>
          <w:spacing w:val="-6"/>
          <w:sz w:val="24"/>
        </w:rPr>
        <w:t xml:space="preserve"> </w:t>
      </w:r>
      <w:r>
        <w:rPr>
          <w:rFonts w:ascii="Arial"/>
          <w:color w:val="393939"/>
          <w:sz w:val="24"/>
        </w:rPr>
        <w:t>Class-I</w:t>
      </w:r>
      <w:r>
        <w:rPr>
          <w:rFonts w:ascii="Arial"/>
          <w:color w:val="393939"/>
          <w:spacing w:val="-7"/>
          <w:sz w:val="24"/>
        </w:rPr>
        <w:t xml:space="preserve"> </w:t>
      </w:r>
      <w:r>
        <w:rPr>
          <w:rFonts w:ascii="Arial"/>
          <w:color w:val="393939"/>
          <w:sz w:val="24"/>
        </w:rPr>
        <w:t>local</w:t>
      </w:r>
      <w:r>
        <w:rPr>
          <w:rFonts w:ascii="Arial"/>
          <w:color w:val="393939"/>
          <w:spacing w:val="-8"/>
          <w:sz w:val="24"/>
        </w:rPr>
        <w:t xml:space="preserve"> </w:t>
      </w:r>
      <w:r>
        <w:rPr>
          <w:rFonts w:ascii="Arial"/>
          <w:color w:val="393939"/>
          <w:sz w:val="24"/>
        </w:rPr>
        <w:t>supplier</w:t>
      </w:r>
      <w:r>
        <w:rPr>
          <w:rFonts w:ascii="Arial"/>
          <w:color w:val="393939"/>
          <w:spacing w:val="-10"/>
          <w:sz w:val="24"/>
        </w:rPr>
        <w:t xml:space="preserve"> </w:t>
      </w:r>
      <w:r>
        <w:rPr>
          <w:rFonts w:ascii="Arial"/>
          <w:color w:val="393939"/>
          <w:sz w:val="24"/>
        </w:rPr>
        <w:t>only.</w:t>
      </w:r>
    </w:p>
    <w:p w14:paraId="006F29DF" w14:textId="77777777" w:rsidR="00F94CDE" w:rsidRDefault="00F94CDE">
      <w:pPr>
        <w:rPr>
          <w:rFonts w:ascii="Arial" w:eastAsia="Arial" w:hAnsi="Arial" w:cs="Arial"/>
          <w:sz w:val="24"/>
          <w:szCs w:val="24"/>
        </w:rPr>
      </w:pPr>
    </w:p>
    <w:p w14:paraId="006F29E0" w14:textId="77777777" w:rsidR="00F94CDE" w:rsidRDefault="0057517E">
      <w:pPr>
        <w:pStyle w:val="Heading1"/>
        <w:numPr>
          <w:ilvl w:val="1"/>
          <w:numId w:val="1"/>
        </w:numPr>
        <w:tabs>
          <w:tab w:val="left" w:pos="839"/>
        </w:tabs>
        <w:ind w:right="152"/>
        <w:jc w:val="both"/>
        <w:rPr>
          <w:b w:val="0"/>
          <w:bCs w:val="0"/>
          <w:sz w:val="16"/>
          <w:szCs w:val="16"/>
        </w:rPr>
      </w:pPr>
      <w:r>
        <w:rPr>
          <w:color w:val="393939"/>
        </w:rPr>
        <w:t>We undertake that a certificate from the statutory auditor or cost auditor (in</w:t>
      </w:r>
      <w:r>
        <w:rPr>
          <w:color w:val="393939"/>
          <w:spacing w:val="17"/>
        </w:rPr>
        <w:t xml:space="preserve"> </w:t>
      </w:r>
      <w:r>
        <w:rPr>
          <w:color w:val="393939"/>
        </w:rPr>
        <w:t>the</w:t>
      </w:r>
      <w:r>
        <w:rPr>
          <w:color w:val="393939"/>
          <w:w w:val="99"/>
        </w:rPr>
        <w:t xml:space="preserve"> </w:t>
      </w:r>
      <w:r>
        <w:rPr>
          <w:color w:val="393939"/>
        </w:rPr>
        <w:t>case the bidder is a company) or from a practicing cost accountant or</w:t>
      </w:r>
      <w:r>
        <w:rPr>
          <w:color w:val="393939"/>
          <w:spacing w:val="-2"/>
        </w:rPr>
        <w:t xml:space="preserve"> </w:t>
      </w:r>
      <w:r>
        <w:rPr>
          <w:color w:val="393939"/>
        </w:rPr>
        <w:t>practicing</w:t>
      </w:r>
      <w:r>
        <w:rPr>
          <w:color w:val="393939"/>
          <w:w w:val="99"/>
        </w:rPr>
        <w:t xml:space="preserve"> </w:t>
      </w:r>
      <w:r>
        <w:rPr>
          <w:color w:val="393939"/>
        </w:rPr>
        <w:t>chartered accountant (in respect of bidders other than companies) certifying</w:t>
      </w:r>
      <w:r>
        <w:rPr>
          <w:color w:val="393939"/>
          <w:spacing w:val="5"/>
        </w:rPr>
        <w:t xml:space="preserve"> </w:t>
      </w:r>
      <w:r>
        <w:rPr>
          <w:color w:val="393939"/>
        </w:rPr>
        <w:t>the</w:t>
      </w:r>
      <w:r>
        <w:rPr>
          <w:color w:val="393939"/>
          <w:w w:val="99"/>
        </w:rPr>
        <w:t xml:space="preserve"> </w:t>
      </w:r>
      <w:r>
        <w:rPr>
          <w:color w:val="393939"/>
        </w:rPr>
        <w:t>percentage of local content shall be submitted by us prior to submission of</w:t>
      </w:r>
      <w:r>
        <w:rPr>
          <w:color w:val="393939"/>
          <w:spacing w:val="64"/>
        </w:rPr>
        <w:t xml:space="preserve"> </w:t>
      </w:r>
      <w:r>
        <w:rPr>
          <w:color w:val="393939"/>
        </w:rPr>
        <w:t>our</w:t>
      </w:r>
      <w:r>
        <w:rPr>
          <w:color w:val="393939"/>
          <w:w w:val="99"/>
        </w:rPr>
        <w:t xml:space="preserve"> </w:t>
      </w:r>
      <w:r>
        <w:rPr>
          <w:color w:val="393939"/>
        </w:rPr>
        <w:t>last bill for</w:t>
      </w:r>
      <w:r>
        <w:rPr>
          <w:color w:val="393939"/>
          <w:spacing w:val="-5"/>
        </w:rPr>
        <w:t xml:space="preserve"> </w:t>
      </w:r>
      <w:r>
        <w:rPr>
          <w:color w:val="393939"/>
        </w:rPr>
        <w:t>payment.</w:t>
      </w:r>
      <w:r>
        <w:rPr>
          <w:color w:val="393939"/>
          <w:position w:val="8"/>
          <w:sz w:val="16"/>
        </w:rPr>
        <w:t>##</w:t>
      </w:r>
    </w:p>
    <w:p w14:paraId="006F29E1" w14:textId="77777777" w:rsidR="00F94CDE" w:rsidRDefault="00F94CDE">
      <w:pPr>
        <w:spacing w:before="6"/>
        <w:rPr>
          <w:rFonts w:ascii="Arial" w:eastAsia="Arial" w:hAnsi="Arial" w:cs="Arial"/>
          <w:b/>
          <w:bCs/>
          <w:sz w:val="24"/>
          <w:szCs w:val="24"/>
        </w:rPr>
      </w:pPr>
    </w:p>
    <w:p w14:paraId="006F29E2" w14:textId="77777777" w:rsidR="00F94CDE" w:rsidRDefault="0057517E">
      <w:pPr>
        <w:spacing w:line="274" w:lineRule="exact"/>
        <w:ind w:left="838"/>
        <w:rPr>
          <w:rFonts w:ascii="Arial" w:eastAsia="Arial" w:hAnsi="Arial" w:cs="Arial"/>
          <w:sz w:val="24"/>
          <w:szCs w:val="24"/>
        </w:rPr>
      </w:pPr>
      <w:r>
        <w:rPr>
          <w:rFonts w:ascii="Arial"/>
          <w:color w:val="393939"/>
          <w:position w:val="8"/>
          <w:sz w:val="16"/>
        </w:rPr>
        <w:t>##</w:t>
      </w:r>
      <w:r>
        <w:rPr>
          <w:rFonts w:ascii="Arial"/>
          <w:color w:val="393939"/>
          <w:spacing w:val="6"/>
          <w:position w:val="8"/>
          <w:sz w:val="16"/>
        </w:rPr>
        <w:t xml:space="preserve"> </w:t>
      </w:r>
      <w:r>
        <w:rPr>
          <w:rFonts w:ascii="Arial"/>
          <w:b/>
          <w:color w:val="393939"/>
          <w:sz w:val="24"/>
        </w:rPr>
        <w:t>This</w:t>
      </w:r>
      <w:r>
        <w:rPr>
          <w:rFonts w:ascii="Arial"/>
          <w:b/>
          <w:color w:val="393939"/>
          <w:spacing w:val="26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para</w:t>
      </w:r>
      <w:r>
        <w:rPr>
          <w:rFonts w:ascii="Arial"/>
          <w:b/>
          <w:color w:val="393939"/>
          <w:spacing w:val="26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is</w:t>
      </w:r>
      <w:r>
        <w:rPr>
          <w:rFonts w:ascii="Arial"/>
          <w:b/>
          <w:color w:val="393939"/>
          <w:spacing w:val="26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applicable</w:t>
      </w:r>
      <w:r>
        <w:rPr>
          <w:rFonts w:ascii="Arial"/>
          <w:b/>
          <w:color w:val="393939"/>
          <w:spacing w:val="26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in</w:t>
      </w:r>
      <w:r>
        <w:rPr>
          <w:rFonts w:ascii="Arial"/>
          <w:b/>
          <w:color w:val="393939"/>
          <w:spacing w:val="23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packages</w:t>
      </w:r>
      <w:r>
        <w:rPr>
          <w:rFonts w:ascii="Arial"/>
          <w:b/>
          <w:color w:val="393939"/>
          <w:spacing w:val="26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with</w:t>
      </w:r>
      <w:r>
        <w:rPr>
          <w:rFonts w:ascii="Arial"/>
          <w:b/>
          <w:color w:val="393939"/>
          <w:spacing w:val="27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estimated</w:t>
      </w:r>
      <w:r>
        <w:rPr>
          <w:rFonts w:ascii="Arial"/>
          <w:b/>
          <w:color w:val="393939"/>
          <w:spacing w:val="23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value</w:t>
      </w:r>
      <w:r>
        <w:rPr>
          <w:rFonts w:ascii="Arial"/>
          <w:b/>
          <w:color w:val="393939"/>
          <w:spacing w:val="26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(excluding</w:t>
      </w:r>
      <w:r>
        <w:rPr>
          <w:rFonts w:ascii="Arial"/>
          <w:b/>
          <w:color w:val="393939"/>
          <w:spacing w:val="23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taxes</w:t>
      </w:r>
      <w:r>
        <w:rPr>
          <w:rFonts w:ascii="Arial"/>
          <w:b/>
          <w:color w:val="393939"/>
          <w:spacing w:val="26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&amp;</w:t>
      </w:r>
      <w:r>
        <w:rPr>
          <w:rFonts w:ascii="Arial"/>
          <w:b/>
          <w:color w:val="393939"/>
          <w:w w:val="99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duties) exceeding INR 10</w:t>
      </w:r>
      <w:r>
        <w:rPr>
          <w:rFonts w:ascii="Arial"/>
          <w:b/>
          <w:color w:val="393939"/>
          <w:spacing w:val="-14"/>
          <w:sz w:val="24"/>
        </w:rPr>
        <w:t xml:space="preserve"> </w:t>
      </w:r>
      <w:r>
        <w:rPr>
          <w:rFonts w:ascii="Arial"/>
          <w:b/>
          <w:color w:val="393939"/>
          <w:sz w:val="24"/>
        </w:rPr>
        <w:t>Crores.</w:t>
      </w:r>
    </w:p>
    <w:p w14:paraId="006F29E3" w14:textId="77777777" w:rsidR="00F94CDE" w:rsidRDefault="00F94CDE">
      <w:pPr>
        <w:spacing w:before="2"/>
        <w:rPr>
          <w:rFonts w:ascii="Arial" w:eastAsia="Arial" w:hAnsi="Arial" w:cs="Arial"/>
          <w:b/>
          <w:bCs/>
          <w:sz w:val="24"/>
          <w:szCs w:val="24"/>
        </w:rPr>
      </w:pPr>
    </w:p>
    <w:p w14:paraId="006F29E4" w14:textId="77777777" w:rsidR="00F94CDE" w:rsidRDefault="0057517E">
      <w:pPr>
        <w:pStyle w:val="BodyText"/>
        <w:spacing w:line="274" w:lineRule="exact"/>
        <w:ind w:right="148" w:hanging="720"/>
        <w:jc w:val="both"/>
      </w:pPr>
      <w:r>
        <w:rPr>
          <w:color w:val="393939"/>
        </w:rPr>
        <w:t xml:space="preserve">2.0 Further, </w:t>
      </w:r>
      <w:r>
        <w:rPr>
          <w:color w:val="393939"/>
          <w:spacing w:val="-3"/>
        </w:rPr>
        <w:t xml:space="preserve">we </w:t>
      </w:r>
      <w:r>
        <w:rPr>
          <w:color w:val="393939"/>
        </w:rPr>
        <w:t xml:space="preserve">hereby confirm that </w:t>
      </w:r>
      <w:r>
        <w:rPr>
          <w:color w:val="393939"/>
          <w:spacing w:val="-3"/>
        </w:rPr>
        <w:t xml:space="preserve">we </w:t>
      </w:r>
      <w:r>
        <w:rPr>
          <w:color w:val="393939"/>
        </w:rPr>
        <w:t>are presently not debarred / banned by any</w:t>
      </w:r>
      <w:r>
        <w:rPr>
          <w:color w:val="393939"/>
          <w:spacing w:val="49"/>
        </w:rPr>
        <w:t xml:space="preserve"> </w:t>
      </w:r>
      <w:r>
        <w:rPr>
          <w:color w:val="393939"/>
        </w:rPr>
        <w:t>other</w:t>
      </w:r>
      <w:r>
        <w:rPr>
          <w:color w:val="393939"/>
          <w:w w:val="99"/>
        </w:rPr>
        <w:t xml:space="preserve"> </w:t>
      </w:r>
      <w:r>
        <w:rPr>
          <w:color w:val="393939"/>
        </w:rPr>
        <w:t>procuring</w:t>
      </w:r>
      <w:r>
        <w:rPr>
          <w:color w:val="393939"/>
          <w:spacing w:val="-16"/>
        </w:rPr>
        <w:t xml:space="preserve"> </w:t>
      </w:r>
      <w:r>
        <w:rPr>
          <w:color w:val="393939"/>
        </w:rPr>
        <w:t>entity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for</w:t>
      </w:r>
      <w:r>
        <w:rPr>
          <w:color w:val="393939"/>
          <w:spacing w:val="-15"/>
        </w:rPr>
        <w:t xml:space="preserve"> </w:t>
      </w:r>
      <w:r>
        <w:rPr>
          <w:color w:val="393939"/>
        </w:rPr>
        <w:t>violation</w:t>
      </w:r>
      <w:r>
        <w:rPr>
          <w:color w:val="393939"/>
          <w:spacing w:val="-16"/>
        </w:rPr>
        <w:t xml:space="preserve"> </w:t>
      </w:r>
      <w:r>
        <w:rPr>
          <w:color w:val="393939"/>
        </w:rPr>
        <w:t>of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‘Public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Procurement</w:t>
      </w:r>
      <w:r>
        <w:rPr>
          <w:color w:val="393939"/>
          <w:spacing w:val="-12"/>
        </w:rPr>
        <w:t xml:space="preserve"> </w:t>
      </w:r>
      <w:r>
        <w:rPr>
          <w:color w:val="393939"/>
        </w:rPr>
        <w:t>(Preference</w:t>
      </w:r>
      <w:r>
        <w:rPr>
          <w:color w:val="393939"/>
          <w:spacing w:val="-11"/>
        </w:rPr>
        <w:t xml:space="preserve"> </w:t>
      </w:r>
      <w:r>
        <w:rPr>
          <w:color w:val="393939"/>
          <w:spacing w:val="-3"/>
        </w:rPr>
        <w:t>to</w:t>
      </w:r>
      <w:r>
        <w:rPr>
          <w:color w:val="393939"/>
          <w:spacing w:val="-11"/>
        </w:rPr>
        <w:t xml:space="preserve"> </w:t>
      </w:r>
      <w:r>
        <w:rPr>
          <w:color w:val="393939"/>
        </w:rPr>
        <w:t>Make</w:t>
      </w:r>
      <w:r>
        <w:rPr>
          <w:color w:val="393939"/>
          <w:spacing w:val="-11"/>
        </w:rPr>
        <w:t xml:space="preserve"> </w:t>
      </w:r>
      <w:proofErr w:type="gramStart"/>
      <w:r>
        <w:rPr>
          <w:color w:val="393939"/>
        </w:rPr>
        <w:t>In</w:t>
      </w:r>
      <w:proofErr w:type="gramEnd"/>
      <w:r>
        <w:rPr>
          <w:color w:val="393939"/>
          <w:spacing w:val="-16"/>
        </w:rPr>
        <w:t xml:space="preserve"> </w:t>
      </w:r>
      <w:r>
        <w:rPr>
          <w:color w:val="393939"/>
        </w:rPr>
        <w:t>India),</w:t>
      </w:r>
      <w:r>
        <w:rPr>
          <w:color w:val="393939"/>
          <w:spacing w:val="-12"/>
        </w:rPr>
        <w:t xml:space="preserve"> </w:t>
      </w:r>
      <w:r>
        <w:rPr>
          <w:color w:val="393939"/>
        </w:rPr>
        <w:t>Order</w:t>
      </w:r>
    </w:p>
    <w:p w14:paraId="006F29E5" w14:textId="77777777" w:rsidR="00F94CDE" w:rsidRDefault="00F94CDE">
      <w:pPr>
        <w:spacing w:line="274" w:lineRule="exact"/>
        <w:jc w:val="both"/>
        <w:sectPr w:rsidR="00F94CDE">
          <w:pgSz w:w="11900" w:h="16840"/>
          <w:pgMar w:top="940" w:right="820" w:bottom="280" w:left="880" w:header="741" w:footer="0" w:gutter="0"/>
          <w:cols w:space="720"/>
        </w:sectPr>
      </w:pPr>
    </w:p>
    <w:p w14:paraId="006F29E6" w14:textId="77777777" w:rsidR="00F94CDE" w:rsidRDefault="00F94CDE">
      <w:pPr>
        <w:spacing w:before="8"/>
        <w:rPr>
          <w:rFonts w:ascii="Arial" w:eastAsia="Arial" w:hAnsi="Arial" w:cs="Arial"/>
          <w:sz w:val="18"/>
          <w:szCs w:val="18"/>
        </w:rPr>
      </w:pPr>
    </w:p>
    <w:p w14:paraId="006F29E7" w14:textId="77777777" w:rsidR="00F94CDE" w:rsidRDefault="0057517E">
      <w:pPr>
        <w:pStyle w:val="BodyText"/>
        <w:spacing w:before="75" w:line="274" w:lineRule="exact"/>
        <w:ind w:right="115"/>
      </w:pPr>
      <w:r>
        <w:rPr>
          <w:color w:val="393939"/>
        </w:rPr>
        <w:t>2017’ (PPP-MII Order) dated 15.06.2017 and its subsequent revisions /</w:t>
      </w:r>
      <w:r>
        <w:rPr>
          <w:color w:val="393939"/>
          <w:spacing w:val="22"/>
        </w:rPr>
        <w:t xml:space="preserve"> </w:t>
      </w:r>
      <w:r>
        <w:rPr>
          <w:color w:val="393939"/>
        </w:rPr>
        <w:t>amendments</w:t>
      </w:r>
      <w:r>
        <w:rPr>
          <w:color w:val="393939"/>
          <w:w w:val="99"/>
        </w:rPr>
        <w:t xml:space="preserve"> </w:t>
      </w:r>
      <w:r>
        <w:rPr>
          <w:color w:val="393939"/>
        </w:rPr>
        <w:t>issued by Department of Industrial Policy and Promotion</w:t>
      </w:r>
      <w:r>
        <w:rPr>
          <w:color w:val="393939"/>
          <w:spacing w:val="-35"/>
        </w:rPr>
        <w:t xml:space="preserve"> </w:t>
      </w:r>
      <w:r>
        <w:rPr>
          <w:color w:val="393939"/>
        </w:rPr>
        <w:t>(DIPP).</w:t>
      </w:r>
    </w:p>
    <w:p w14:paraId="006F29E8" w14:textId="77777777" w:rsidR="00F94CDE" w:rsidRDefault="00F94CDE">
      <w:pPr>
        <w:rPr>
          <w:rFonts w:ascii="Arial" w:eastAsia="Arial" w:hAnsi="Arial" w:cs="Arial"/>
          <w:sz w:val="24"/>
          <w:szCs w:val="24"/>
        </w:rPr>
      </w:pPr>
    </w:p>
    <w:p w14:paraId="006F29E9" w14:textId="77777777" w:rsidR="00F94CDE" w:rsidRDefault="00F94CDE">
      <w:pPr>
        <w:spacing w:before="5"/>
        <w:rPr>
          <w:rFonts w:ascii="Arial" w:eastAsia="Arial" w:hAnsi="Arial" w:cs="Arial"/>
          <w:sz w:val="23"/>
          <w:szCs w:val="23"/>
        </w:rPr>
      </w:pPr>
    </w:p>
    <w:p w14:paraId="006F29EA" w14:textId="77777777" w:rsidR="00F94CDE" w:rsidRDefault="0057517E">
      <w:pPr>
        <w:pStyle w:val="BodyText"/>
        <w:tabs>
          <w:tab w:val="left" w:pos="838"/>
        </w:tabs>
        <w:spacing w:line="242" w:lineRule="auto"/>
        <w:ind w:right="115" w:hanging="720"/>
      </w:pPr>
      <w:r>
        <w:rPr>
          <w:color w:val="393939"/>
          <w:w w:val="95"/>
        </w:rPr>
        <w:t>3.0</w:t>
      </w:r>
      <w:r>
        <w:rPr>
          <w:color w:val="393939"/>
          <w:w w:val="95"/>
        </w:rPr>
        <w:tab/>
      </w:r>
      <w:r>
        <w:rPr>
          <w:color w:val="393939"/>
        </w:rPr>
        <w:t>We agree to furnish any information as a proof of the above to your satisfaction as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and</w:t>
      </w:r>
      <w:r>
        <w:rPr>
          <w:color w:val="393939"/>
          <w:w w:val="99"/>
        </w:rPr>
        <w:t xml:space="preserve"> </w:t>
      </w:r>
      <w:r>
        <w:rPr>
          <w:color w:val="393939"/>
        </w:rPr>
        <w:t>when</w:t>
      </w:r>
      <w:r>
        <w:rPr>
          <w:color w:val="393939"/>
          <w:spacing w:val="-9"/>
        </w:rPr>
        <w:t xml:space="preserve"> </w:t>
      </w:r>
      <w:r>
        <w:rPr>
          <w:color w:val="393939"/>
        </w:rPr>
        <w:t>required.</w:t>
      </w:r>
    </w:p>
    <w:p w14:paraId="006F29EB" w14:textId="77777777" w:rsidR="00F94CDE" w:rsidRDefault="00F94CDE">
      <w:pPr>
        <w:spacing w:before="3"/>
        <w:rPr>
          <w:rFonts w:ascii="Arial" w:eastAsia="Arial" w:hAnsi="Arial" w:cs="Arial"/>
          <w:sz w:val="24"/>
          <w:szCs w:val="24"/>
        </w:rPr>
      </w:pPr>
    </w:p>
    <w:p w14:paraId="006F29EC" w14:textId="77777777" w:rsidR="00F94CDE" w:rsidRDefault="0057517E">
      <w:pPr>
        <w:pStyle w:val="BodyText"/>
        <w:tabs>
          <w:tab w:val="left" w:pos="1558"/>
        </w:tabs>
        <w:spacing w:line="274" w:lineRule="exact"/>
        <w:ind w:left="1558" w:right="115" w:hanging="1440"/>
      </w:pPr>
      <w:proofErr w:type="gramStart"/>
      <w:r>
        <w:rPr>
          <w:b/>
          <w:color w:val="393939"/>
        </w:rPr>
        <w:t>Note :</w:t>
      </w:r>
      <w:proofErr w:type="gramEnd"/>
      <w:r>
        <w:rPr>
          <w:b/>
          <w:color w:val="393939"/>
          <w:spacing w:val="-1"/>
        </w:rPr>
        <w:t xml:space="preserve"> </w:t>
      </w:r>
      <w:r>
        <w:rPr>
          <w:b/>
          <w:color w:val="393939"/>
        </w:rPr>
        <w:t>1)</w:t>
      </w:r>
      <w:r>
        <w:rPr>
          <w:b/>
          <w:color w:val="393939"/>
        </w:rPr>
        <w:tab/>
      </w:r>
      <w:r>
        <w:rPr>
          <w:color w:val="393939"/>
        </w:rPr>
        <w:t>Continuation  sheets  of  like  size  and  format,  may  be  used  as  per</w:t>
      </w:r>
      <w:r>
        <w:rPr>
          <w:color w:val="393939"/>
          <w:spacing w:val="24"/>
        </w:rPr>
        <w:t xml:space="preserve"> </w:t>
      </w:r>
      <w:r>
        <w:rPr>
          <w:color w:val="393939"/>
        </w:rPr>
        <w:t>Bidder's</w:t>
      </w:r>
      <w:r>
        <w:rPr>
          <w:color w:val="393939"/>
          <w:w w:val="99"/>
        </w:rPr>
        <w:t xml:space="preserve"> </w:t>
      </w:r>
      <w:r>
        <w:rPr>
          <w:color w:val="393939"/>
        </w:rPr>
        <w:t>requirement and shall be annexed to this</w:t>
      </w:r>
      <w:r>
        <w:rPr>
          <w:color w:val="393939"/>
          <w:spacing w:val="-29"/>
        </w:rPr>
        <w:t xml:space="preserve"> </w:t>
      </w:r>
      <w:r>
        <w:rPr>
          <w:color w:val="393939"/>
        </w:rPr>
        <w:t>Attachment.</w:t>
      </w:r>
    </w:p>
    <w:p w14:paraId="006F29ED" w14:textId="77777777" w:rsidR="00F94CDE" w:rsidRDefault="00F94CDE">
      <w:pPr>
        <w:spacing w:before="8"/>
        <w:rPr>
          <w:rFonts w:ascii="Arial" w:eastAsia="Arial" w:hAnsi="Arial" w:cs="Arial"/>
          <w:sz w:val="23"/>
          <w:szCs w:val="23"/>
        </w:rPr>
      </w:pPr>
    </w:p>
    <w:p w14:paraId="006F29EE" w14:textId="77777777" w:rsidR="00F94CDE" w:rsidRDefault="0057517E">
      <w:pPr>
        <w:pStyle w:val="BodyText"/>
        <w:ind w:left="1558" w:right="114" w:hanging="591"/>
        <w:jc w:val="both"/>
      </w:pPr>
      <w:r>
        <w:rPr>
          <w:rFonts w:cs="Arial"/>
          <w:b/>
          <w:bCs/>
          <w:color w:val="393939"/>
        </w:rPr>
        <w:t>2)</w:t>
      </w:r>
      <w:r>
        <w:rPr>
          <w:rFonts w:cs="Arial"/>
          <w:b/>
          <w:bCs/>
          <w:color w:val="393939"/>
          <w:spacing w:val="37"/>
        </w:rPr>
        <w:t xml:space="preserve"> </w:t>
      </w:r>
      <w:r>
        <w:rPr>
          <w:color w:val="393939"/>
        </w:rPr>
        <w:t>In</w:t>
      </w:r>
      <w:r>
        <w:rPr>
          <w:color w:val="393939"/>
          <w:spacing w:val="28"/>
        </w:rPr>
        <w:t xml:space="preserve"> </w:t>
      </w:r>
      <w:r>
        <w:rPr>
          <w:color w:val="393939"/>
        </w:rPr>
        <w:t>case</w:t>
      </w:r>
      <w:r>
        <w:rPr>
          <w:color w:val="393939"/>
          <w:spacing w:val="28"/>
        </w:rPr>
        <w:t xml:space="preserve"> </w:t>
      </w:r>
      <w:r>
        <w:rPr>
          <w:color w:val="393939"/>
        </w:rPr>
        <w:t>a</w:t>
      </w:r>
      <w:r>
        <w:rPr>
          <w:color w:val="393939"/>
          <w:spacing w:val="28"/>
        </w:rPr>
        <w:t xml:space="preserve"> </w:t>
      </w:r>
      <w:r>
        <w:rPr>
          <w:color w:val="393939"/>
        </w:rPr>
        <w:t>Bidder</w:t>
      </w:r>
      <w:r>
        <w:rPr>
          <w:color w:val="393939"/>
          <w:spacing w:val="24"/>
        </w:rPr>
        <w:t xml:space="preserve"> </w:t>
      </w:r>
      <w:r>
        <w:rPr>
          <w:color w:val="393939"/>
        </w:rPr>
        <w:t>has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been</w:t>
      </w:r>
      <w:r>
        <w:rPr>
          <w:color w:val="393939"/>
          <w:spacing w:val="28"/>
        </w:rPr>
        <w:t xml:space="preserve"> </w:t>
      </w:r>
      <w:r>
        <w:rPr>
          <w:color w:val="393939"/>
        </w:rPr>
        <w:t>banned/debarred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by</w:t>
      </w:r>
      <w:r>
        <w:rPr>
          <w:color w:val="393939"/>
          <w:spacing w:val="22"/>
        </w:rPr>
        <w:t xml:space="preserve"> </w:t>
      </w:r>
      <w:r>
        <w:rPr>
          <w:color w:val="393939"/>
        </w:rPr>
        <w:t>any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other</w:t>
      </w:r>
      <w:r>
        <w:rPr>
          <w:color w:val="393939"/>
          <w:spacing w:val="24"/>
        </w:rPr>
        <w:t xml:space="preserve"> </w:t>
      </w:r>
      <w:r>
        <w:rPr>
          <w:color w:val="393939"/>
        </w:rPr>
        <w:t>procuring</w:t>
      </w:r>
      <w:r>
        <w:rPr>
          <w:color w:val="393939"/>
          <w:spacing w:val="28"/>
        </w:rPr>
        <w:t xml:space="preserve"> </w:t>
      </w:r>
      <w:r>
        <w:rPr>
          <w:color w:val="393939"/>
        </w:rPr>
        <w:t>entity</w:t>
      </w:r>
      <w:r>
        <w:rPr>
          <w:color w:val="393939"/>
          <w:spacing w:val="22"/>
        </w:rPr>
        <w:t xml:space="preserve"> </w:t>
      </w:r>
      <w:r>
        <w:rPr>
          <w:color w:val="393939"/>
        </w:rPr>
        <w:t>for</w:t>
      </w:r>
      <w:r>
        <w:rPr>
          <w:color w:val="393939"/>
          <w:w w:val="99"/>
        </w:rPr>
        <w:t xml:space="preserve"> </w:t>
      </w:r>
      <w:r>
        <w:rPr>
          <w:color w:val="393939"/>
        </w:rPr>
        <w:t>violation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of</w:t>
      </w:r>
      <w:r>
        <w:rPr>
          <w:color w:val="393939"/>
          <w:spacing w:val="-18"/>
        </w:rPr>
        <w:t xml:space="preserve"> </w:t>
      </w:r>
      <w:r>
        <w:rPr>
          <w:color w:val="393939"/>
        </w:rPr>
        <w:t>‘Public</w:t>
      </w:r>
      <w:r>
        <w:rPr>
          <w:color w:val="393939"/>
          <w:spacing w:val="-18"/>
        </w:rPr>
        <w:t xml:space="preserve"> </w:t>
      </w:r>
      <w:r>
        <w:rPr>
          <w:color w:val="393939"/>
        </w:rPr>
        <w:t>Procurement</w:t>
      </w:r>
      <w:r>
        <w:rPr>
          <w:color w:val="393939"/>
          <w:spacing w:val="-18"/>
        </w:rPr>
        <w:t xml:space="preserve"> </w:t>
      </w:r>
      <w:r>
        <w:rPr>
          <w:color w:val="393939"/>
        </w:rPr>
        <w:t>(Preference</w:t>
      </w:r>
      <w:r>
        <w:rPr>
          <w:color w:val="393939"/>
          <w:spacing w:val="-17"/>
        </w:rPr>
        <w:t xml:space="preserve"> </w:t>
      </w:r>
      <w:r>
        <w:rPr>
          <w:color w:val="393939"/>
          <w:spacing w:val="-3"/>
        </w:rPr>
        <w:t>to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Make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In</w:t>
      </w:r>
      <w:r>
        <w:rPr>
          <w:color w:val="393939"/>
          <w:spacing w:val="-17"/>
        </w:rPr>
        <w:t xml:space="preserve"> </w:t>
      </w:r>
      <w:r>
        <w:rPr>
          <w:color w:val="393939"/>
        </w:rPr>
        <w:t>India),</w:t>
      </w:r>
      <w:r>
        <w:rPr>
          <w:color w:val="393939"/>
          <w:spacing w:val="-21"/>
        </w:rPr>
        <w:t xml:space="preserve"> </w:t>
      </w:r>
      <w:r>
        <w:rPr>
          <w:color w:val="393939"/>
        </w:rPr>
        <w:t>Order</w:t>
      </w:r>
      <w:r>
        <w:rPr>
          <w:color w:val="393939"/>
          <w:spacing w:val="-20"/>
        </w:rPr>
        <w:t xml:space="preserve"> </w:t>
      </w:r>
      <w:r>
        <w:rPr>
          <w:color w:val="393939"/>
        </w:rPr>
        <w:t>2017’</w:t>
      </w:r>
      <w:r>
        <w:rPr>
          <w:color w:val="393939"/>
          <w:spacing w:val="-18"/>
        </w:rPr>
        <w:t xml:space="preserve"> </w:t>
      </w:r>
      <w:r>
        <w:rPr>
          <w:color w:val="393939"/>
        </w:rPr>
        <w:t>(PPP-</w:t>
      </w:r>
      <w:r>
        <w:rPr>
          <w:color w:val="393939"/>
          <w:w w:val="99"/>
        </w:rPr>
        <w:t xml:space="preserve"> </w:t>
      </w:r>
      <w:r>
        <w:rPr>
          <w:color w:val="393939"/>
        </w:rPr>
        <w:t>MII Order) dated 15.06.2017 and its subsequent revisions / amendments</w:t>
      </w:r>
      <w:r>
        <w:rPr>
          <w:color w:val="393939"/>
          <w:spacing w:val="-28"/>
        </w:rPr>
        <w:t xml:space="preserve"> </w:t>
      </w:r>
      <w:r>
        <w:rPr>
          <w:color w:val="393939"/>
        </w:rPr>
        <w:t>issued</w:t>
      </w:r>
      <w:r>
        <w:rPr>
          <w:color w:val="393939"/>
          <w:w w:val="99"/>
        </w:rPr>
        <w:t xml:space="preserve"> </w:t>
      </w:r>
      <w:r>
        <w:rPr>
          <w:color w:val="393939"/>
        </w:rPr>
        <w:t>by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Department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of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Industrial</w:t>
      </w:r>
      <w:r>
        <w:rPr>
          <w:color w:val="393939"/>
          <w:spacing w:val="41"/>
        </w:rPr>
        <w:t xml:space="preserve"> </w:t>
      </w:r>
      <w:r>
        <w:rPr>
          <w:color w:val="393939"/>
        </w:rPr>
        <w:t>Policy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and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Promotion</w:t>
      </w:r>
      <w:r>
        <w:rPr>
          <w:color w:val="393939"/>
          <w:spacing w:val="47"/>
        </w:rPr>
        <w:t xml:space="preserve"> </w:t>
      </w:r>
      <w:r>
        <w:rPr>
          <w:color w:val="393939"/>
        </w:rPr>
        <w:t>(DIPP),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the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same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may</w:t>
      </w:r>
      <w:r>
        <w:rPr>
          <w:color w:val="393939"/>
          <w:spacing w:val="42"/>
        </w:rPr>
        <w:t xml:space="preserve"> </w:t>
      </w:r>
      <w:r>
        <w:rPr>
          <w:color w:val="393939"/>
        </w:rPr>
        <w:t>be</w:t>
      </w:r>
      <w:r>
        <w:rPr>
          <w:color w:val="393939"/>
          <w:w w:val="99"/>
        </w:rPr>
        <w:t xml:space="preserve"> </w:t>
      </w:r>
      <w:r>
        <w:rPr>
          <w:color w:val="393939"/>
        </w:rPr>
        <w:t>declared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by</w:t>
      </w:r>
      <w:r>
        <w:rPr>
          <w:color w:val="393939"/>
          <w:spacing w:val="26"/>
        </w:rPr>
        <w:t xml:space="preserve"> </w:t>
      </w:r>
      <w:r>
        <w:rPr>
          <w:color w:val="393939"/>
        </w:rPr>
        <w:t>Bidder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by</w:t>
      </w:r>
      <w:r>
        <w:rPr>
          <w:color w:val="393939"/>
          <w:spacing w:val="26"/>
        </w:rPr>
        <w:t xml:space="preserve"> </w:t>
      </w:r>
      <w:r>
        <w:rPr>
          <w:color w:val="393939"/>
        </w:rPr>
        <w:t>striking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off</w:t>
      </w:r>
      <w:r>
        <w:rPr>
          <w:color w:val="393939"/>
          <w:spacing w:val="30"/>
        </w:rPr>
        <w:t xml:space="preserve"> </w:t>
      </w:r>
      <w:r>
        <w:rPr>
          <w:color w:val="393939"/>
        </w:rPr>
        <w:t>para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2.0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above</w:t>
      </w:r>
      <w:r>
        <w:rPr>
          <w:color w:val="393939"/>
          <w:spacing w:val="31"/>
        </w:rPr>
        <w:t xml:space="preserve"> </w:t>
      </w:r>
      <w:r>
        <w:rPr>
          <w:color w:val="393939"/>
        </w:rPr>
        <w:t>and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declaring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the</w:t>
      </w:r>
      <w:r>
        <w:rPr>
          <w:color w:val="393939"/>
          <w:spacing w:val="27"/>
        </w:rPr>
        <w:t xml:space="preserve"> </w:t>
      </w:r>
      <w:r>
        <w:rPr>
          <w:color w:val="393939"/>
        </w:rPr>
        <w:t>details</w:t>
      </w:r>
      <w:r>
        <w:rPr>
          <w:color w:val="393939"/>
          <w:spacing w:val="26"/>
        </w:rPr>
        <w:t xml:space="preserve"> </w:t>
      </w:r>
      <w:r>
        <w:rPr>
          <w:color w:val="393939"/>
        </w:rPr>
        <w:t>of</w:t>
      </w:r>
      <w:r>
        <w:rPr>
          <w:color w:val="393939"/>
          <w:w w:val="99"/>
        </w:rPr>
        <w:t xml:space="preserve"> </w:t>
      </w:r>
      <w:r>
        <w:rPr>
          <w:color w:val="393939"/>
        </w:rPr>
        <w:t>banning using additional sheets which shall be annexed to this</w:t>
      </w:r>
      <w:r>
        <w:rPr>
          <w:color w:val="393939"/>
          <w:spacing w:val="-39"/>
        </w:rPr>
        <w:t xml:space="preserve"> </w:t>
      </w:r>
      <w:r>
        <w:rPr>
          <w:color w:val="393939"/>
        </w:rPr>
        <w:t>Attachment.</w:t>
      </w:r>
    </w:p>
    <w:p w14:paraId="006F29EF" w14:textId="77777777" w:rsidR="00F94CDE" w:rsidRDefault="00F94CDE">
      <w:pPr>
        <w:rPr>
          <w:rFonts w:ascii="Arial" w:eastAsia="Arial" w:hAnsi="Arial" w:cs="Arial"/>
          <w:sz w:val="24"/>
          <w:szCs w:val="24"/>
        </w:rPr>
      </w:pPr>
    </w:p>
    <w:p w14:paraId="006F29F0" w14:textId="77777777" w:rsidR="00F94CDE" w:rsidRDefault="0057517E">
      <w:pPr>
        <w:pStyle w:val="Heading1"/>
        <w:spacing w:before="177"/>
        <w:ind w:left="118" w:right="115"/>
        <w:rPr>
          <w:b w:val="0"/>
          <w:bCs w:val="0"/>
        </w:rPr>
      </w:pPr>
      <w:r>
        <w:rPr>
          <w:color w:val="FF0000"/>
        </w:rPr>
        <w:t>[C&amp;M COORDINATOR TO REFER PARA 11.9(iii) OF</w:t>
      </w:r>
      <w:r>
        <w:rPr>
          <w:color w:val="FF0000"/>
          <w:spacing w:val="-25"/>
        </w:rPr>
        <w:t xml:space="preserve"> </w:t>
      </w:r>
      <w:r>
        <w:rPr>
          <w:color w:val="FF0000"/>
        </w:rPr>
        <w:t>CIRCULAR]</w:t>
      </w:r>
    </w:p>
    <w:p w14:paraId="006F29F1" w14:textId="77777777" w:rsidR="00F94CDE" w:rsidRDefault="00F94CDE">
      <w:pPr>
        <w:sectPr w:rsidR="00F94CDE">
          <w:pgSz w:w="11900" w:h="16840"/>
          <w:pgMar w:top="940" w:right="860" w:bottom="280" w:left="880" w:header="741" w:footer="0" w:gutter="0"/>
          <w:cols w:space="720"/>
        </w:sectPr>
      </w:pPr>
    </w:p>
    <w:p w14:paraId="006F29F2" w14:textId="77777777" w:rsidR="00F94CDE" w:rsidRDefault="00F94CDE">
      <w:pPr>
        <w:spacing w:before="8"/>
        <w:rPr>
          <w:rFonts w:ascii="Arial" w:eastAsia="Arial" w:hAnsi="Arial" w:cs="Arial"/>
          <w:b/>
          <w:bCs/>
          <w:sz w:val="18"/>
          <w:szCs w:val="18"/>
        </w:rPr>
      </w:pPr>
    </w:p>
    <w:p w14:paraId="006F29F3" w14:textId="1D638A17" w:rsidR="00F94CDE" w:rsidRPr="00925EB2" w:rsidRDefault="0057517E">
      <w:pPr>
        <w:spacing w:before="69"/>
        <w:ind w:left="535" w:right="103"/>
        <w:jc w:val="both"/>
        <w:rPr>
          <w:rFonts w:ascii="Arial" w:eastAsia="Arial" w:hAnsi="Arial" w:cs="Arial"/>
          <w:strike/>
          <w:sz w:val="24"/>
          <w:szCs w:val="24"/>
        </w:rPr>
      </w:pPr>
      <w:r w:rsidRPr="00925EB2">
        <w:rPr>
          <w:rFonts w:ascii="Arial"/>
          <w:b/>
          <w:strike/>
          <w:sz w:val="24"/>
        </w:rPr>
        <w:t xml:space="preserve">[APPLICABLE FOR </w:t>
      </w:r>
      <w:r w:rsidRPr="00925EB2">
        <w:rPr>
          <w:rFonts w:ascii="Arial"/>
          <w:b/>
          <w:strike/>
          <w:color w:val="FF0000"/>
          <w:sz w:val="24"/>
        </w:rPr>
        <w:t xml:space="preserve">TENDERS HAVING ITEM WISE EVALUATION </w:t>
      </w:r>
      <w:r w:rsidRPr="00925EB2">
        <w:rPr>
          <w:rFonts w:ascii="Arial"/>
          <w:b/>
          <w:strike/>
          <w:sz w:val="24"/>
        </w:rPr>
        <w:t>WHERE</w:t>
      </w:r>
      <w:r w:rsidRPr="00925EB2">
        <w:rPr>
          <w:rFonts w:ascii="Arial"/>
          <w:b/>
          <w:strike/>
          <w:spacing w:val="12"/>
          <w:sz w:val="24"/>
        </w:rPr>
        <w:t xml:space="preserve"> </w:t>
      </w:r>
      <w:r w:rsidRPr="00925EB2">
        <w:rPr>
          <w:rFonts w:ascii="Arial"/>
          <w:b/>
          <w:strike/>
          <w:sz w:val="24"/>
        </w:rPr>
        <w:t>BOTH</w:t>
      </w:r>
      <w:r w:rsidRPr="00925EB2">
        <w:rPr>
          <w:rFonts w:ascii="Arial"/>
          <w:b/>
          <w:strike/>
          <w:w w:val="99"/>
          <w:sz w:val="24"/>
        </w:rPr>
        <w:t xml:space="preserve"> </w:t>
      </w:r>
      <w:r w:rsidRPr="00925EB2">
        <w:rPr>
          <w:rFonts w:ascii="Arial"/>
          <w:b/>
          <w:strike/>
          <w:sz w:val="24"/>
        </w:rPr>
        <w:t xml:space="preserve">LOCAL (CLASS-I &amp; CLASS-II) </w:t>
      </w:r>
      <w:r w:rsidRPr="00925EB2">
        <w:rPr>
          <w:rFonts w:ascii="Arial"/>
          <w:b/>
          <w:strike/>
          <w:spacing w:val="-3"/>
          <w:sz w:val="24"/>
        </w:rPr>
        <w:t xml:space="preserve">AND </w:t>
      </w:r>
      <w:r w:rsidRPr="00925EB2">
        <w:rPr>
          <w:rFonts w:ascii="Arial"/>
          <w:b/>
          <w:strike/>
          <w:sz w:val="24"/>
        </w:rPr>
        <w:t xml:space="preserve">NON-LOCAL SUPPLIERS </w:t>
      </w:r>
      <w:r w:rsidRPr="00925EB2">
        <w:rPr>
          <w:rFonts w:ascii="Arial"/>
          <w:b/>
          <w:strike/>
          <w:spacing w:val="-3"/>
          <w:sz w:val="24"/>
        </w:rPr>
        <w:t xml:space="preserve">ARE </w:t>
      </w:r>
      <w:r w:rsidRPr="00925EB2">
        <w:rPr>
          <w:rFonts w:ascii="Arial"/>
          <w:b/>
          <w:strike/>
          <w:sz w:val="24"/>
        </w:rPr>
        <w:t>ELIGIBLE TO</w:t>
      </w:r>
      <w:r w:rsidRPr="00925EB2">
        <w:rPr>
          <w:rFonts w:ascii="Arial"/>
          <w:b/>
          <w:strike/>
          <w:spacing w:val="-13"/>
          <w:sz w:val="24"/>
        </w:rPr>
        <w:t xml:space="preserve"> </w:t>
      </w:r>
      <w:r w:rsidRPr="00925EB2">
        <w:rPr>
          <w:rFonts w:ascii="Arial"/>
          <w:b/>
          <w:strike/>
          <w:sz w:val="24"/>
        </w:rPr>
        <w:t>BID,</w:t>
      </w:r>
      <w:r w:rsidRPr="00925EB2">
        <w:rPr>
          <w:rFonts w:ascii="Arial"/>
          <w:b/>
          <w:strike/>
          <w:w w:val="99"/>
          <w:sz w:val="24"/>
        </w:rPr>
        <w:t xml:space="preserve"> </w:t>
      </w:r>
      <w:r w:rsidRPr="00925EB2">
        <w:rPr>
          <w:rFonts w:ascii="Arial"/>
          <w:b/>
          <w:strike/>
          <w:spacing w:val="-3"/>
          <w:sz w:val="24"/>
        </w:rPr>
        <w:t xml:space="preserve">AS </w:t>
      </w:r>
      <w:r w:rsidRPr="00925EB2">
        <w:rPr>
          <w:rFonts w:ascii="Arial"/>
          <w:b/>
          <w:strike/>
          <w:sz w:val="24"/>
        </w:rPr>
        <w:t xml:space="preserve">PER PARA 2.2.2 </w:t>
      </w:r>
      <w:r w:rsidR="003D56D9" w:rsidRPr="00925EB2">
        <w:rPr>
          <w:rFonts w:ascii="Arial"/>
          <w:b/>
          <w:strike/>
          <w:sz w:val="24"/>
        </w:rPr>
        <w:t>&amp; PARA 2.4 OF CIRCULAR 819 READ IN CONJUCTION WITH CIRCULAR 840</w:t>
      </w:r>
      <w:r w:rsidRPr="00925EB2">
        <w:rPr>
          <w:rFonts w:ascii="Arial"/>
          <w:b/>
          <w:strike/>
          <w:sz w:val="24"/>
        </w:rPr>
        <w:t>]</w:t>
      </w:r>
    </w:p>
    <w:p w14:paraId="006F29F4" w14:textId="77777777" w:rsidR="00F94CDE" w:rsidRPr="00925EB2" w:rsidRDefault="00F94CDE">
      <w:pPr>
        <w:spacing w:before="8"/>
        <w:rPr>
          <w:rFonts w:ascii="Arial" w:eastAsia="Arial" w:hAnsi="Arial" w:cs="Arial"/>
          <w:b/>
          <w:bCs/>
          <w:strike/>
          <w:sz w:val="25"/>
          <w:szCs w:val="25"/>
        </w:rPr>
      </w:pPr>
    </w:p>
    <w:p w14:paraId="006F29F5" w14:textId="77777777" w:rsidR="00F94CDE" w:rsidRPr="00925EB2" w:rsidRDefault="0057517E">
      <w:pPr>
        <w:ind w:left="535" w:right="124"/>
        <w:jc w:val="right"/>
        <w:rPr>
          <w:rFonts w:ascii="Arial" w:eastAsia="Arial" w:hAnsi="Arial" w:cs="Arial"/>
          <w:strike/>
          <w:sz w:val="24"/>
          <w:szCs w:val="24"/>
        </w:rPr>
      </w:pPr>
      <w:r w:rsidRPr="00925EB2">
        <w:rPr>
          <w:rFonts w:ascii="Arial" w:eastAsia="Arial" w:hAnsi="Arial" w:cs="Arial"/>
          <w:b/>
          <w:bCs/>
          <w:strike/>
          <w:spacing w:val="12"/>
          <w:sz w:val="24"/>
          <w:szCs w:val="24"/>
        </w:rPr>
        <w:t xml:space="preserve">ATTACHMENT </w:t>
      </w:r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-</w:t>
      </w:r>
      <w:r w:rsidRPr="00925EB2">
        <w:rPr>
          <w:rFonts w:ascii="Arial" w:eastAsia="Arial" w:hAnsi="Arial" w:cs="Arial"/>
          <w:b/>
          <w:bCs/>
          <w:strike/>
          <w:spacing w:val="56"/>
          <w:sz w:val="24"/>
          <w:szCs w:val="24"/>
        </w:rPr>
        <w:t xml:space="preserve"> </w:t>
      </w:r>
      <w:proofErr w:type="gramStart"/>
      <w:r w:rsidRPr="00925EB2">
        <w:rPr>
          <w:rFonts w:ascii="Arial" w:eastAsia="Arial" w:hAnsi="Arial" w:cs="Arial"/>
          <w:b/>
          <w:bCs/>
          <w:strike/>
          <w:spacing w:val="9"/>
          <w:sz w:val="24"/>
          <w:szCs w:val="24"/>
        </w:rPr>
        <w:t>…..</w:t>
      </w:r>
      <w:proofErr w:type="gramEnd"/>
    </w:p>
    <w:p w14:paraId="006F29F6" w14:textId="77777777" w:rsidR="00F94CDE" w:rsidRPr="00925EB2" w:rsidRDefault="00F94CDE">
      <w:pPr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9F7" w14:textId="77777777" w:rsidR="00F94CDE" w:rsidRPr="00925EB2" w:rsidRDefault="0057517E">
      <w:pPr>
        <w:ind w:left="3387"/>
        <w:rPr>
          <w:rFonts w:ascii="Arial" w:eastAsia="Arial" w:hAnsi="Arial" w:cs="Arial"/>
          <w:strike/>
          <w:sz w:val="24"/>
          <w:szCs w:val="24"/>
        </w:rPr>
      </w:pPr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…………………………………….</w:t>
      </w:r>
      <w:r w:rsidRPr="00925EB2">
        <w:rPr>
          <w:rFonts w:ascii="Arial" w:eastAsia="Arial" w:hAnsi="Arial" w:cs="Arial"/>
          <w:b/>
          <w:bCs/>
          <w:strike/>
          <w:spacing w:val="-7"/>
          <w:sz w:val="24"/>
          <w:szCs w:val="24"/>
        </w:rPr>
        <w:t xml:space="preserve"> </w:t>
      </w:r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PACKAGE</w:t>
      </w:r>
    </w:p>
    <w:p w14:paraId="006F29F8" w14:textId="77777777" w:rsidR="00F94CDE" w:rsidRPr="00925EB2" w:rsidRDefault="0057517E">
      <w:pPr>
        <w:spacing w:before="161"/>
        <w:ind w:left="1467" w:right="1460"/>
        <w:jc w:val="center"/>
        <w:rPr>
          <w:rFonts w:ascii="Arial" w:eastAsia="Arial" w:hAnsi="Arial" w:cs="Arial"/>
          <w:strike/>
          <w:sz w:val="24"/>
          <w:szCs w:val="24"/>
        </w:rPr>
      </w:pPr>
      <w:r w:rsidRPr="00925EB2">
        <w:rPr>
          <w:rFonts w:ascii="Arial"/>
          <w:b/>
          <w:strike/>
          <w:sz w:val="24"/>
        </w:rPr>
        <w:t>FOR</w:t>
      </w:r>
    </w:p>
    <w:p w14:paraId="006F29F9" w14:textId="77777777" w:rsidR="00F94CDE" w:rsidRPr="00925EB2" w:rsidRDefault="0057517E">
      <w:pPr>
        <w:spacing w:before="156" w:line="400" w:lineRule="auto"/>
        <w:ind w:left="1467" w:right="1466"/>
        <w:jc w:val="center"/>
        <w:rPr>
          <w:rFonts w:ascii="Arial" w:eastAsia="Arial" w:hAnsi="Arial" w:cs="Arial"/>
          <w:strike/>
          <w:sz w:val="24"/>
          <w:szCs w:val="24"/>
        </w:rPr>
      </w:pPr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………………………………………………………………….</w:t>
      </w:r>
      <w:r w:rsidRPr="00925EB2">
        <w:rPr>
          <w:rFonts w:ascii="Arial" w:eastAsia="Arial" w:hAnsi="Arial" w:cs="Arial"/>
          <w:b/>
          <w:bCs/>
          <w:strike/>
          <w:spacing w:val="-8"/>
          <w:sz w:val="24"/>
          <w:szCs w:val="24"/>
        </w:rPr>
        <w:t xml:space="preserve"> </w:t>
      </w:r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PROJECT</w:t>
      </w:r>
      <w:r w:rsidRPr="00925EB2">
        <w:rPr>
          <w:rFonts w:ascii="Arial" w:eastAsia="Arial" w:hAnsi="Arial" w:cs="Arial"/>
          <w:b/>
          <w:bCs/>
          <w:strike/>
          <w:w w:val="99"/>
          <w:sz w:val="24"/>
          <w:szCs w:val="24"/>
        </w:rPr>
        <w:t xml:space="preserve"> </w:t>
      </w:r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BIDDING DOCUMENT NO.</w:t>
      </w:r>
      <w:r w:rsidRPr="00925EB2">
        <w:rPr>
          <w:rFonts w:ascii="Arial" w:eastAsia="Arial" w:hAnsi="Arial" w:cs="Arial"/>
          <w:b/>
          <w:bCs/>
          <w:strike/>
          <w:spacing w:val="-9"/>
          <w:sz w:val="24"/>
          <w:szCs w:val="24"/>
        </w:rPr>
        <w:t xml:space="preserve"> </w:t>
      </w:r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…………………………………</w:t>
      </w:r>
      <w:proofErr w:type="gramStart"/>
      <w:r w:rsidRPr="00925EB2">
        <w:rPr>
          <w:rFonts w:ascii="Arial" w:eastAsia="Arial" w:hAnsi="Arial" w:cs="Arial"/>
          <w:b/>
          <w:bCs/>
          <w:strike/>
          <w:sz w:val="24"/>
          <w:szCs w:val="24"/>
        </w:rPr>
        <w:t>…..</w:t>
      </w:r>
      <w:proofErr w:type="gramEnd"/>
    </w:p>
    <w:p w14:paraId="006F29FA" w14:textId="77777777" w:rsidR="00F94CDE" w:rsidRPr="00925EB2" w:rsidRDefault="00F94CDE">
      <w:pPr>
        <w:spacing w:before="2"/>
        <w:rPr>
          <w:rFonts w:ascii="Arial" w:eastAsia="Arial" w:hAnsi="Arial" w:cs="Arial"/>
          <w:b/>
          <w:bCs/>
          <w:strike/>
          <w:sz w:val="18"/>
          <w:szCs w:val="18"/>
        </w:rPr>
      </w:pPr>
    </w:p>
    <w:p w14:paraId="006F29FB" w14:textId="77777777" w:rsidR="00F94CDE" w:rsidRPr="00925EB2" w:rsidRDefault="00F94CDE">
      <w:pPr>
        <w:rPr>
          <w:rFonts w:ascii="Arial" w:eastAsia="Arial" w:hAnsi="Arial" w:cs="Arial"/>
          <w:strike/>
          <w:sz w:val="18"/>
          <w:szCs w:val="18"/>
        </w:rPr>
        <w:sectPr w:rsidR="00F94CDE" w:rsidRPr="00925EB2">
          <w:pgSz w:w="11900" w:h="16840"/>
          <w:pgMar w:top="940" w:right="820" w:bottom="280" w:left="880" w:header="741" w:footer="0" w:gutter="0"/>
          <w:cols w:space="720"/>
        </w:sectPr>
      </w:pPr>
    </w:p>
    <w:p w14:paraId="006F29FC" w14:textId="77777777" w:rsidR="00F94CDE" w:rsidRPr="00925EB2" w:rsidRDefault="00F94CDE">
      <w:pPr>
        <w:spacing w:before="9"/>
        <w:rPr>
          <w:rFonts w:ascii="Arial" w:eastAsia="Arial" w:hAnsi="Arial" w:cs="Arial"/>
          <w:b/>
          <w:bCs/>
          <w:strike/>
          <w:sz w:val="29"/>
          <w:szCs w:val="29"/>
        </w:rPr>
      </w:pPr>
    </w:p>
    <w:p w14:paraId="006F29FD" w14:textId="77777777" w:rsidR="00F94CDE" w:rsidRPr="00925EB2" w:rsidRDefault="0057517E">
      <w:pPr>
        <w:pStyle w:val="BodyText"/>
        <w:ind w:left="118"/>
        <w:rPr>
          <w:strike/>
        </w:rPr>
      </w:pPr>
      <w:r w:rsidRPr="00925EB2">
        <w:rPr>
          <w:strike/>
          <w:color w:val="393939"/>
        </w:rPr>
        <w:t>Dear</w:t>
      </w:r>
      <w:r w:rsidRPr="00925EB2">
        <w:rPr>
          <w:strike/>
          <w:color w:val="393939"/>
          <w:spacing w:val="-6"/>
        </w:rPr>
        <w:t xml:space="preserve"> </w:t>
      </w:r>
      <w:r w:rsidRPr="00925EB2">
        <w:rPr>
          <w:strike/>
          <w:color w:val="393939"/>
        </w:rPr>
        <w:t>Sirs,</w:t>
      </w:r>
    </w:p>
    <w:p w14:paraId="006F29FE" w14:textId="77777777" w:rsidR="00F94CDE" w:rsidRPr="00925EB2" w:rsidRDefault="0057517E">
      <w:pPr>
        <w:pStyle w:val="Heading1"/>
        <w:spacing w:before="69"/>
        <w:ind w:left="118"/>
        <w:rPr>
          <w:b w:val="0"/>
          <w:bCs w:val="0"/>
          <w:strike/>
        </w:rPr>
      </w:pPr>
      <w:r w:rsidRPr="00925EB2">
        <w:rPr>
          <w:b w:val="0"/>
          <w:strike/>
        </w:rPr>
        <w:br w:type="column"/>
      </w:r>
      <w:r w:rsidRPr="00925EB2">
        <w:rPr>
          <w:strike/>
          <w:color w:val="393939"/>
        </w:rPr>
        <w:t>(Declaration on Local</w:t>
      </w:r>
      <w:r w:rsidRPr="00925EB2">
        <w:rPr>
          <w:strike/>
          <w:color w:val="393939"/>
          <w:spacing w:val="-16"/>
        </w:rPr>
        <w:t xml:space="preserve"> </w:t>
      </w:r>
      <w:r w:rsidRPr="00925EB2">
        <w:rPr>
          <w:strike/>
          <w:color w:val="393939"/>
        </w:rPr>
        <w:t>Content)</w:t>
      </w:r>
    </w:p>
    <w:p w14:paraId="006F29FF" w14:textId="77777777" w:rsidR="00F94CDE" w:rsidRPr="00925EB2" w:rsidRDefault="00F94CDE">
      <w:pPr>
        <w:rPr>
          <w:strike/>
        </w:rPr>
        <w:sectPr w:rsidR="00F94CDE" w:rsidRPr="00925EB2">
          <w:type w:val="continuous"/>
          <w:pgSz w:w="11900" w:h="16840"/>
          <w:pgMar w:top="940" w:right="820" w:bottom="280" w:left="880" w:header="720" w:footer="720" w:gutter="0"/>
          <w:cols w:num="2" w:space="720" w:equalWidth="0">
            <w:col w:w="1185" w:space="1815"/>
            <w:col w:w="7200"/>
          </w:cols>
        </w:sectPr>
      </w:pPr>
    </w:p>
    <w:p w14:paraId="006F2A00" w14:textId="77777777" w:rsidR="00F94CDE" w:rsidRPr="00925EB2" w:rsidRDefault="00F94CDE">
      <w:pPr>
        <w:spacing w:before="11"/>
        <w:rPr>
          <w:rFonts w:ascii="Arial" w:eastAsia="Arial" w:hAnsi="Arial" w:cs="Arial"/>
          <w:b/>
          <w:bCs/>
          <w:strike/>
          <w:sz w:val="17"/>
          <w:szCs w:val="17"/>
        </w:rPr>
      </w:pPr>
    </w:p>
    <w:p w14:paraId="006F2A01" w14:textId="77777777" w:rsidR="00F94CDE" w:rsidRPr="00925EB2" w:rsidRDefault="0057517E">
      <w:pPr>
        <w:pStyle w:val="BodyText"/>
        <w:spacing w:before="69"/>
        <w:ind w:left="118" w:right="153"/>
        <w:jc w:val="both"/>
        <w:rPr>
          <w:strike/>
        </w:rPr>
      </w:pPr>
      <w:r w:rsidRPr="00925EB2">
        <w:rPr>
          <w:strike/>
          <w:color w:val="393939"/>
        </w:rPr>
        <w:t>We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have</w:t>
      </w:r>
      <w:r w:rsidRPr="00925EB2">
        <w:rPr>
          <w:strike/>
          <w:color w:val="393939"/>
          <w:spacing w:val="32"/>
        </w:rPr>
        <w:t xml:space="preserve"> </w:t>
      </w:r>
      <w:r w:rsidRPr="00925EB2">
        <w:rPr>
          <w:strike/>
          <w:color w:val="393939"/>
        </w:rPr>
        <w:t>read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the</w:t>
      </w:r>
      <w:r w:rsidRPr="00925EB2">
        <w:rPr>
          <w:strike/>
          <w:color w:val="393939"/>
          <w:spacing w:val="32"/>
        </w:rPr>
        <w:t xml:space="preserve"> </w:t>
      </w:r>
      <w:r w:rsidRPr="00925EB2">
        <w:rPr>
          <w:strike/>
          <w:color w:val="393939"/>
        </w:rPr>
        <w:t>provisions</w:t>
      </w:r>
      <w:r w:rsidRPr="00925EB2">
        <w:rPr>
          <w:strike/>
          <w:color w:val="393939"/>
          <w:spacing w:val="31"/>
        </w:rPr>
        <w:t xml:space="preserve"> </w:t>
      </w:r>
      <w:r w:rsidRPr="00925EB2">
        <w:rPr>
          <w:strike/>
          <w:color w:val="393939"/>
        </w:rPr>
        <w:t>of</w:t>
      </w:r>
      <w:r w:rsidRPr="00925EB2">
        <w:rPr>
          <w:strike/>
          <w:color w:val="393939"/>
          <w:spacing w:val="36"/>
        </w:rPr>
        <w:t xml:space="preserve"> </w:t>
      </w:r>
      <w:r w:rsidRPr="00925EB2">
        <w:rPr>
          <w:strike/>
          <w:color w:val="393939"/>
        </w:rPr>
        <w:t>“Preference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to</w:t>
      </w:r>
      <w:r w:rsidRPr="00925EB2">
        <w:rPr>
          <w:strike/>
          <w:color w:val="393939"/>
          <w:spacing w:val="32"/>
        </w:rPr>
        <w:t xml:space="preserve"> </w:t>
      </w:r>
      <w:r w:rsidRPr="00925EB2">
        <w:rPr>
          <w:strike/>
          <w:color w:val="393939"/>
        </w:rPr>
        <w:t>Make</w:t>
      </w:r>
      <w:r w:rsidRPr="00925EB2">
        <w:rPr>
          <w:strike/>
          <w:color w:val="393939"/>
          <w:spacing w:val="28"/>
        </w:rPr>
        <w:t xml:space="preserve"> </w:t>
      </w:r>
      <w:proofErr w:type="gramStart"/>
      <w:r w:rsidRPr="00925EB2">
        <w:rPr>
          <w:strike/>
          <w:color w:val="393939"/>
        </w:rPr>
        <w:t>In</w:t>
      </w:r>
      <w:proofErr w:type="gramEnd"/>
      <w:r w:rsidRPr="00925EB2">
        <w:rPr>
          <w:strike/>
          <w:color w:val="393939"/>
          <w:spacing w:val="30"/>
        </w:rPr>
        <w:t xml:space="preserve"> </w:t>
      </w:r>
      <w:r w:rsidRPr="00925EB2">
        <w:rPr>
          <w:strike/>
          <w:color w:val="393939"/>
        </w:rPr>
        <w:t>India</w:t>
      </w:r>
      <w:r w:rsidRPr="00925EB2">
        <w:rPr>
          <w:strike/>
          <w:color w:val="393939"/>
          <w:spacing w:val="32"/>
        </w:rPr>
        <w:t xml:space="preserve"> </w:t>
      </w:r>
      <w:r w:rsidRPr="00925EB2">
        <w:rPr>
          <w:strike/>
          <w:color w:val="393939"/>
        </w:rPr>
        <w:t>and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Eligibility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for</w:t>
      </w:r>
      <w:r w:rsidRPr="00925EB2">
        <w:rPr>
          <w:strike/>
          <w:color w:val="393939"/>
          <w:spacing w:val="29"/>
        </w:rPr>
        <w:t xml:space="preserve"> </w:t>
      </w:r>
      <w:r w:rsidRPr="00925EB2">
        <w:rPr>
          <w:strike/>
          <w:color w:val="393939"/>
        </w:rPr>
        <w:t>granting</w:t>
      </w:r>
      <w:r w:rsidRPr="00925EB2">
        <w:rPr>
          <w:strike/>
          <w:color w:val="393939"/>
          <w:spacing w:val="32"/>
        </w:rPr>
        <w:t xml:space="preserve"> </w:t>
      </w:r>
      <w:r w:rsidRPr="00925EB2">
        <w:rPr>
          <w:strike/>
          <w:color w:val="393939"/>
        </w:rPr>
        <w:t>of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Purchase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Preference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  <w:spacing w:val="-3"/>
        </w:rPr>
        <w:t>to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Class-I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local</w:t>
      </w:r>
      <w:r w:rsidRPr="00925EB2">
        <w:rPr>
          <w:strike/>
          <w:color w:val="393939"/>
          <w:spacing w:val="-8"/>
        </w:rPr>
        <w:t xml:space="preserve"> </w:t>
      </w:r>
      <w:r w:rsidRPr="00925EB2">
        <w:rPr>
          <w:strike/>
          <w:color w:val="393939"/>
        </w:rPr>
        <w:t>suppliers”</w:t>
      </w:r>
      <w:r w:rsidRPr="00925EB2">
        <w:rPr>
          <w:strike/>
          <w:color w:val="393939"/>
          <w:spacing w:val="-6"/>
        </w:rPr>
        <w:t xml:space="preserve"> </w:t>
      </w:r>
      <w:r w:rsidRPr="00925EB2">
        <w:rPr>
          <w:strike/>
          <w:color w:val="393939"/>
        </w:rPr>
        <w:t>enclosed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with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the</w:t>
      </w:r>
      <w:r w:rsidRPr="00925EB2">
        <w:rPr>
          <w:strike/>
          <w:color w:val="393939"/>
          <w:spacing w:val="-11"/>
        </w:rPr>
        <w:t xml:space="preserve"> </w:t>
      </w:r>
      <w:r w:rsidRPr="00925EB2">
        <w:rPr>
          <w:strike/>
          <w:color w:val="393939"/>
        </w:rPr>
        <w:t>Bid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Data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Sheets.</w:t>
      </w:r>
      <w:r w:rsidRPr="00925EB2">
        <w:rPr>
          <w:strike/>
          <w:color w:val="393939"/>
          <w:spacing w:val="-12"/>
        </w:rPr>
        <w:t xml:space="preserve"> </w:t>
      </w:r>
      <w:r w:rsidRPr="00925EB2">
        <w:rPr>
          <w:strike/>
          <w:color w:val="393939"/>
        </w:rPr>
        <w:t>In</w:t>
      </w:r>
      <w:r w:rsidRPr="00925EB2">
        <w:rPr>
          <w:strike/>
          <w:color w:val="393939"/>
          <w:spacing w:val="-7"/>
        </w:rPr>
        <w:t xml:space="preserve"> </w:t>
      </w:r>
      <w:r w:rsidRPr="00925EB2">
        <w:rPr>
          <w:strike/>
          <w:color w:val="393939"/>
        </w:rPr>
        <w:t>terms</w:t>
      </w:r>
      <w:r w:rsidRPr="00925EB2">
        <w:rPr>
          <w:strike/>
          <w:color w:val="393939"/>
          <w:spacing w:val="-8"/>
        </w:rPr>
        <w:t xml:space="preserve"> </w:t>
      </w:r>
      <w:r w:rsidRPr="00925EB2">
        <w:rPr>
          <w:strike/>
          <w:color w:val="393939"/>
        </w:rPr>
        <w:t>of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 xml:space="preserve">the requirement of the aforesaid provisions, </w:t>
      </w:r>
      <w:r w:rsidRPr="00925EB2">
        <w:rPr>
          <w:strike/>
          <w:color w:val="393939"/>
          <w:spacing w:val="-3"/>
        </w:rPr>
        <w:t xml:space="preserve">we </w:t>
      </w:r>
      <w:r w:rsidRPr="00925EB2">
        <w:rPr>
          <w:strike/>
          <w:color w:val="393939"/>
        </w:rPr>
        <w:t>hereby declare the</w:t>
      </w:r>
      <w:r w:rsidRPr="00925EB2">
        <w:rPr>
          <w:strike/>
          <w:color w:val="393939"/>
          <w:spacing w:val="-35"/>
        </w:rPr>
        <w:t xml:space="preserve"> </w:t>
      </w:r>
      <w:r w:rsidRPr="00925EB2">
        <w:rPr>
          <w:strike/>
          <w:color w:val="393939"/>
        </w:rPr>
        <w:t>following:</w:t>
      </w:r>
    </w:p>
    <w:p w14:paraId="006F2A02" w14:textId="77777777" w:rsidR="00F94CDE" w:rsidRPr="00925EB2" w:rsidRDefault="00F94CDE">
      <w:pPr>
        <w:rPr>
          <w:rFonts w:ascii="Arial" w:eastAsia="Arial" w:hAnsi="Arial" w:cs="Arial"/>
          <w:strike/>
          <w:sz w:val="24"/>
          <w:szCs w:val="24"/>
        </w:rPr>
      </w:pPr>
    </w:p>
    <w:p w14:paraId="006F2A03" w14:textId="77777777" w:rsidR="00F94CDE" w:rsidRPr="00925EB2" w:rsidRDefault="0057517E">
      <w:pPr>
        <w:ind w:left="257"/>
        <w:rPr>
          <w:rFonts w:ascii="Arial" w:eastAsia="Arial" w:hAnsi="Arial" w:cs="Arial"/>
          <w:strike/>
          <w:sz w:val="24"/>
          <w:szCs w:val="24"/>
        </w:rPr>
      </w:pPr>
      <w:r w:rsidRPr="00925EB2">
        <w:rPr>
          <w:rFonts w:ascii="Arial"/>
          <w:b/>
          <w:strike/>
          <w:color w:val="393939"/>
          <w:sz w:val="24"/>
        </w:rPr>
        <w:t>1.0</w:t>
      </w:r>
      <w:r w:rsidRPr="00925EB2">
        <w:rPr>
          <w:rFonts w:ascii="Arial"/>
          <w:b/>
          <w:strike/>
          <w:color w:val="393939"/>
          <w:spacing w:val="-1"/>
          <w:sz w:val="24"/>
        </w:rPr>
        <w:t xml:space="preserve"> </w:t>
      </w:r>
      <w:r w:rsidRPr="00925EB2">
        <w:rPr>
          <w:rFonts w:ascii="Arial"/>
          <w:strike/>
          <w:color w:val="393939"/>
          <w:spacing w:val="-3"/>
          <w:sz w:val="24"/>
        </w:rPr>
        <w:t>In</w:t>
      </w:r>
      <w:r w:rsidRPr="00925EB2">
        <w:rPr>
          <w:rFonts w:ascii="Arial"/>
          <w:strike/>
          <w:color w:val="393939"/>
          <w:spacing w:val="-1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order</w:t>
      </w:r>
      <w:r w:rsidRPr="00925EB2">
        <w:rPr>
          <w:rFonts w:ascii="Arial"/>
          <w:strike/>
          <w:color w:val="393939"/>
          <w:spacing w:val="-5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to</w:t>
      </w:r>
      <w:r w:rsidRPr="00925EB2">
        <w:rPr>
          <w:rFonts w:ascii="Arial"/>
          <w:strike/>
          <w:color w:val="393939"/>
          <w:spacing w:val="-6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avail</w:t>
      </w:r>
      <w:r w:rsidRPr="00925EB2">
        <w:rPr>
          <w:rFonts w:ascii="Arial"/>
          <w:strike/>
          <w:color w:val="393939"/>
          <w:spacing w:val="-8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purchase</w:t>
      </w:r>
      <w:r w:rsidRPr="00925EB2">
        <w:rPr>
          <w:rFonts w:ascii="Arial"/>
          <w:b/>
          <w:strike/>
          <w:color w:val="393939"/>
          <w:spacing w:val="-1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preference</w:t>
      </w:r>
      <w:r w:rsidRPr="00925EB2">
        <w:rPr>
          <w:rFonts w:ascii="Arial"/>
          <w:strike/>
          <w:color w:val="393939"/>
          <w:sz w:val="24"/>
        </w:rPr>
        <w:t>,</w:t>
      </w:r>
      <w:r w:rsidRPr="00925EB2">
        <w:rPr>
          <w:rFonts w:ascii="Arial"/>
          <w:strike/>
          <w:color w:val="393939"/>
          <w:spacing w:val="-2"/>
          <w:sz w:val="24"/>
        </w:rPr>
        <w:t xml:space="preserve"> </w:t>
      </w:r>
      <w:r w:rsidRPr="00925EB2">
        <w:rPr>
          <w:rFonts w:ascii="Arial"/>
          <w:strike/>
          <w:color w:val="393939"/>
          <w:spacing w:val="-3"/>
          <w:sz w:val="24"/>
        </w:rPr>
        <w:t>we</w:t>
      </w:r>
      <w:r w:rsidRPr="00925EB2">
        <w:rPr>
          <w:rFonts w:ascii="Arial"/>
          <w:strike/>
          <w:color w:val="393939"/>
          <w:spacing w:val="-1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confirm</w:t>
      </w:r>
      <w:r w:rsidRPr="00925EB2">
        <w:rPr>
          <w:rFonts w:ascii="Arial"/>
          <w:strike/>
          <w:color w:val="393939"/>
          <w:spacing w:val="-5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that</w:t>
      </w:r>
      <w:r w:rsidRPr="00925EB2">
        <w:rPr>
          <w:rFonts w:ascii="Arial"/>
          <w:strike/>
          <w:color w:val="393939"/>
          <w:spacing w:val="-6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we</w:t>
      </w:r>
      <w:r w:rsidRPr="00925EB2">
        <w:rPr>
          <w:rFonts w:ascii="Arial"/>
          <w:strike/>
          <w:color w:val="393939"/>
          <w:spacing w:val="-6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are</w:t>
      </w:r>
      <w:r w:rsidRPr="00925EB2">
        <w:rPr>
          <w:rFonts w:ascii="Arial"/>
          <w:strike/>
          <w:color w:val="393939"/>
          <w:spacing w:val="-6"/>
          <w:sz w:val="24"/>
        </w:rPr>
        <w:t xml:space="preserve"> </w:t>
      </w:r>
      <w:r w:rsidRPr="00925EB2">
        <w:rPr>
          <w:rFonts w:ascii="Arial"/>
          <w:strike/>
          <w:color w:val="393939"/>
          <w:sz w:val="24"/>
        </w:rPr>
        <w:t>a</w:t>
      </w:r>
      <w:r w:rsidRPr="00925EB2">
        <w:rPr>
          <w:rFonts w:ascii="Arial"/>
          <w:strike/>
          <w:color w:val="393939"/>
          <w:spacing w:val="-7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'Class-I</w:t>
      </w:r>
      <w:r w:rsidRPr="00925EB2">
        <w:rPr>
          <w:rFonts w:ascii="Arial"/>
          <w:b/>
          <w:strike/>
          <w:color w:val="393939"/>
          <w:spacing w:val="-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local</w:t>
      </w:r>
      <w:r w:rsidRPr="00925EB2">
        <w:rPr>
          <w:rFonts w:ascii="Arial"/>
          <w:b/>
          <w:strike/>
          <w:color w:val="393939"/>
          <w:spacing w:val="-6"/>
          <w:sz w:val="24"/>
        </w:rPr>
        <w:t xml:space="preserve"> </w:t>
      </w:r>
      <w:proofErr w:type="gramStart"/>
      <w:r w:rsidRPr="00925EB2">
        <w:rPr>
          <w:rFonts w:ascii="Arial"/>
          <w:b/>
          <w:strike/>
          <w:color w:val="393939"/>
          <w:sz w:val="24"/>
        </w:rPr>
        <w:t>supplier</w:t>
      </w:r>
      <w:proofErr w:type="gramEnd"/>
      <w:r w:rsidRPr="00925EB2">
        <w:rPr>
          <w:rFonts w:ascii="Arial"/>
          <w:b/>
          <w:strike/>
          <w:color w:val="393939"/>
          <w:sz w:val="24"/>
        </w:rPr>
        <w:t>'</w:t>
      </w:r>
    </w:p>
    <w:p w14:paraId="006F2A04" w14:textId="77777777" w:rsidR="00F94CDE" w:rsidRPr="00925EB2" w:rsidRDefault="0057517E">
      <w:pPr>
        <w:pStyle w:val="BodyText"/>
        <w:spacing w:before="2"/>
        <w:rPr>
          <w:strike/>
        </w:rPr>
      </w:pPr>
      <w:r w:rsidRPr="00925EB2">
        <w:rPr>
          <w:strike/>
          <w:color w:val="393939"/>
        </w:rPr>
        <w:t>for Item(s) as per details given</w:t>
      </w:r>
      <w:r w:rsidRPr="00925EB2">
        <w:rPr>
          <w:strike/>
          <w:color w:val="393939"/>
          <w:spacing w:val="-19"/>
        </w:rPr>
        <w:t xml:space="preserve"> </w:t>
      </w:r>
      <w:r w:rsidRPr="00925EB2">
        <w:rPr>
          <w:strike/>
          <w:color w:val="393939"/>
        </w:rPr>
        <w:t>below:</w:t>
      </w:r>
    </w:p>
    <w:p w14:paraId="006F2A05" w14:textId="77777777" w:rsidR="00F94CDE" w:rsidRPr="00925EB2" w:rsidRDefault="00F94CDE">
      <w:pPr>
        <w:spacing w:before="11"/>
        <w:rPr>
          <w:rFonts w:ascii="Arial" w:eastAsia="Arial" w:hAnsi="Arial" w:cs="Arial"/>
          <w:strike/>
          <w:sz w:val="23"/>
          <w:szCs w:val="23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174"/>
        <w:gridCol w:w="3403"/>
        <w:gridCol w:w="2837"/>
      </w:tblGrid>
      <w:tr w:rsidR="00F94CDE" w:rsidRPr="00925EB2" w14:paraId="006F2A0B" w14:textId="77777777">
        <w:trPr>
          <w:trHeight w:hRule="exact" w:val="1114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6" w14:textId="77777777" w:rsidR="00F94CDE" w:rsidRPr="00925EB2" w:rsidRDefault="0057517E">
            <w:pPr>
              <w:pStyle w:val="TableParagraph"/>
              <w:spacing w:line="270" w:lineRule="exact"/>
              <w:ind w:left="100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Sl.</w:t>
            </w:r>
          </w:p>
          <w:p w14:paraId="006F2A07" w14:textId="77777777" w:rsidR="00F94CDE" w:rsidRPr="00925EB2" w:rsidRDefault="0057517E">
            <w:pPr>
              <w:pStyle w:val="TableParagraph"/>
              <w:ind w:left="100" w:right="151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No.</w:t>
            </w:r>
            <w:r w:rsidRPr="00925EB2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of</w:t>
            </w:r>
            <w:r w:rsidRPr="00925EB2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BOQ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8" w14:textId="77777777" w:rsidR="00F94CDE" w:rsidRPr="00925EB2" w:rsidRDefault="0057517E">
            <w:pPr>
              <w:pStyle w:val="TableParagraph"/>
              <w:tabs>
                <w:tab w:val="left" w:pos="1814"/>
              </w:tabs>
              <w:spacing w:before="1" w:line="274" w:lineRule="exact"/>
              <w:ind w:left="100" w:right="145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pacing w:val="-1"/>
                <w:sz w:val="24"/>
              </w:rPr>
              <w:t>Description</w:t>
            </w:r>
            <w:r w:rsidRPr="00925EB2">
              <w:rPr>
                <w:rFonts w:ascii="Arial"/>
                <w:strike/>
                <w:color w:val="393939"/>
                <w:spacing w:val="-1"/>
                <w:sz w:val="24"/>
              </w:rPr>
              <w:tab/>
            </w:r>
            <w:r w:rsidRPr="00925EB2">
              <w:rPr>
                <w:rFonts w:ascii="Arial"/>
                <w:strike/>
                <w:color w:val="393939"/>
                <w:spacing w:val="-2"/>
                <w:sz w:val="24"/>
              </w:rPr>
              <w:t>of</w:t>
            </w:r>
            <w:r w:rsidRPr="00925EB2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Goods &amp;</w:t>
            </w:r>
            <w:r w:rsidRPr="00925EB2">
              <w:rPr>
                <w:rFonts w:ascii="Arial"/>
                <w:strike/>
                <w:color w:val="393939"/>
                <w:spacing w:val="-17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Services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9" w14:textId="77777777" w:rsidR="00F94CDE" w:rsidRPr="00925EB2" w:rsidRDefault="0057517E">
            <w:pPr>
              <w:pStyle w:val="TableParagraph"/>
              <w:tabs>
                <w:tab w:val="left" w:pos="1233"/>
                <w:tab w:val="left" w:pos="1790"/>
                <w:tab w:val="left" w:pos="2703"/>
                <w:tab w:val="left" w:pos="3101"/>
              </w:tabs>
              <w:spacing w:before="1" w:line="274" w:lineRule="exact"/>
              <w:ind w:left="100" w:right="151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>Whether</w:t>
            </w:r>
            <w:r w:rsidRPr="00925EB2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ab/>
            </w:r>
            <w:r w:rsidRPr="00925EB2">
              <w:rPr>
                <w:rFonts w:ascii="Arial" w:eastAsia="Arial" w:hAnsi="Arial" w:cs="Arial"/>
                <w:strike/>
                <w:color w:val="393939"/>
                <w:spacing w:val="-2"/>
                <w:sz w:val="24"/>
                <w:szCs w:val="24"/>
              </w:rPr>
              <w:t>the</w:t>
            </w:r>
            <w:r w:rsidRPr="00925EB2">
              <w:rPr>
                <w:rFonts w:ascii="Arial" w:eastAsia="Arial" w:hAnsi="Arial" w:cs="Arial"/>
                <w:strike/>
                <w:color w:val="393939"/>
                <w:spacing w:val="-2"/>
                <w:sz w:val="24"/>
                <w:szCs w:val="24"/>
              </w:rPr>
              <w:tab/>
            </w:r>
            <w:r w:rsidRPr="00925EB2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>Bidder</w:t>
            </w:r>
            <w:r w:rsidRPr="00925EB2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ab/>
              <w:t>is</w:t>
            </w:r>
            <w:r w:rsidRPr="00925EB2">
              <w:rPr>
                <w:rFonts w:ascii="Arial" w:eastAsia="Arial" w:hAnsi="Arial" w:cs="Arial"/>
                <w:strike/>
                <w:color w:val="393939"/>
                <w:spacing w:val="-1"/>
                <w:sz w:val="24"/>
                <w:szCs w:val="24"/>
              </w:rPr>
              <w:tab/>
            </w:r>
            <w:r w:rsidRPr="00925EB2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a</w:t>
            </w:r>
            <w:r w:rsidRPr="00925EB2">
              <w:rPr>
                <w:rFonts w:ascii="Arial" w:eastAsia="Arial" w:hAnsi="Arial" w:cs="Arial"/>
                <w:strike/>
                <w:color w:val="393939"/>
                <w:w w:val="99"/>
                <w:sz w:val="24"/>
                <w:szCs w:val="24"/>
              </w:rPr>
              <w:t xml:space="preserve"> </w:t>
            </w:r>
            <w:r w:rsidRPr="00925EB2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‘Class-I local</w:t>
            </w:r>
            <w:r w:rsidRPr="00925EB2">
              <w:rPr>
                <w:rFonts w:ascii="Arial" w:eastAsia="Arial" w:hAnsi="Arial" w:cs="Arial"/>
                <w:strike/>
                <w:color w:val="393939"/>
                <w:spacing w:val="-10"/>
                <w:sz w:val="24"/>
                <w:szCs w:val="24"/>
              </w:rPr>
              <w:t xml:space="preserve"> </w:t>
            </w:r>
            <w:r w:rsidRPr="00925EB2">
              <w:rPr>
                <w:rFonts w:ascii="Arial" w:eastAsia="Arial" w:hAnsi="Arial" w:cs="Arial"/>
                <w:strike/>
                <w:color w:val="393939"/>
                <w:sz w:val="24"/>
                <w:szCs w:val="24"/>
              </w:rPr>
              <w:t>supplier’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A" w14:textId="77777777" w:rsidR="00F94CDE" w:rsidRPr="00925EB2" w:rsidRDefault="0057517E">
            <w:pPr>
              <w:pStyle w:val="TableParagraph"/>
              <w:ind w:left="100" w:right="151"/>
              <w:jc w:val="both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Details of the</w:t>
            </w:r>
            <w:r w:rsidRPr="00925EB2">
              <w:rPr>
                <w:rFonts w:ascii="Arial"/>
                <w:strike/>
                <w:color w:val="393939"/>
                <w:spacing w:val="-19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location(s)</w:t>
            </w:r>
            <w:r w:rsidRPr="00925EB2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at which the local</w:t>
            </w:r>
            <w:r w:rsidRPr="00925EB2">
              <w:rPr>
                <w:rFonts w:ascii="Arial"/>
                <w:strike/>
                <w:color w:val="393939"/>
                <w:spacing w:val="8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value</w:t>
            </w:r>
            <w:r w:rsidRPr="00925EB2">
              <w:rPr>
                <w:rFonts w:ascii="Arial"/>
                <w:strike/>
                <w:color w:val="393939"/>
                <w:w w:val="99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addition is</w:t>
            </w:r>
            <w:r w:rsidRPr="00925EB2">
              <w:rPr>
                <w:rFonts w:ascii="Arial"/>
                <w:strike/>
                <w:color w:val="393939"/>
                <w:spacing w:val="-10"/>
                <w:sz w:val="24"/>
              </w:rPr>
              <w:t xml:space="preserve"> </w:t>
            </w:r>
            <w:r w:rsidRPr="00925EB2">
              <w:rPr>
                <w:rFonts w:ascii="Arial"/>
                <w:strike/>
                <w:color w:val="393939"/>
                <w:sz w:val="24"/>
              </w:rPr>
              <w:t>made</w:t>
            </w:r>
          </w:p>
        </w:tc>
      </w:tr>
      <w:tr w:rsidR="00F94CDE" w:rsidRPr="00925EB2" w14:paraId="006F2A10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C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D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E" w14:textId="77777777" w:rsidR="00F94CDE" w:rsidRPr="00925EB2" w:rsidRDefault="0057517E">
            <w:pPr>
              <w:pStyle w:val="TableParagraph"/>
              <w:spacing w:line="272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0F" w14:textId="77777777" w:rsidR="00F94CDE" w:rsidRPr="00925EB2" w:rsidRDefault="00F94CDE">
            <w:pPr>
              <w:rPr>
                <w:strike/>
              </w:rPr>
            </w:pPr>
          </w:p>
        </w:tc>
      </w:tr>
      <w:tr w:rsidR="00F94CDE" w:rsidRPr="00925EB2" w14:paraId="006F2A15" w14:textId="77777777">
        <w:trPr>
          <w:trHeight w:hRule="exact" w:val="283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1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2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3" w14:textId="77777777" w:rsidR="00F94CDE" w:rsidRPr="00925EB2" w:rsidRDefault="0057517E">
            <w:pPr>
              <w:pStyle w:val="TableParagraph"/>
              <w:spacing w:line="267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4" w14:textId="77777777" w:rsidR="00F94CDE" w:rsidRPr="00925EB2" w:rsidRDefault="00F94CDE">
            <w:pPr>
              <w:rPr>
                <w:strike/>
              </w:rPr>
            </w:pPr>
          </w:p>
        </w:tc>
      </w:tr>
      <w:tr w:rsidR="00F94CDE" w:rsidRPr="00925EB2" w14:paraId="006F2A1A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6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7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8" w14:textId="77777777" w:rsidR="00F94CDE" w:rsidRPr="00925EB2" w:rsidRDefault="0057517E">
            <w:pPr>
              <w:pStyle w:val="TableParagraph"/>
              <w:spacing w:line="272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9" w14:textId="77777777" w:rsidR="00F94CDE" w:rsidRPr="00925EB2" w:rsidRDefault="00F94CDE">
            <w:pPr>
              <w:rPr>
                <w:strike/>
              </w:rPr>
            </w:pPr>
          </w:p>
        </w:tc>
      </w:tr>
      <w:tr w:rsidR="00F94CDE" w:rsidRPr="00925EB2" w14:paraId="006F2A1F" w14:textId="77777777">
        <w:trPr>
          <w:trHeight w:hRule="exact" w:val="283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B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C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D" w14:textId="77777777" w:rsidR="00F94CDE" w:rsidRPr="00925EB2" w:rsidRDefault="0057517E">
            <w:pPr>
              <w:pStyle w:val="TableParagraph"/>
              <w:spacing w:line="267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1E" w14:textId="77777777" w:rsidR="00F94CDE" w:rsidRPr="00925EB2" w:rsidRDefault="00F94CDE">
            <w:pPr>
              <w:rPr>
                <w:strike/>
              </w:rPr>
            </w:pPr>
          </w:p>
        </w:tc>
      </w:tr>
      <w:tr w:rsidR="00F94CDE" w:rsidRPr="00925EB2" w14:paraId="006F2A24" w14:textId="77777777">
        <w:trPr>
          <w:trHeight w:hRule="exact" w:val="288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20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21" w14:textId="77777777" w:rsidR="00F94CDE" w:rsidRPr="00925EB2" w:rsidRDefault="00F94CDE">
            <w:pPr>
              <w:rPr>
                <w:strike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22" w14:textId="77777777" w:rsidR="00F94CDE" w:rsidRPr="00925EB2" w:rsidRDefault="0057517E">
            <w:pPr>
              <w:pStyle w:val="TableParagraph"/>
              <w:spacing w:line="272" w:lineRule="exact"/>
              <w:ind w:left="1123"/>
              <w:rPr>
                <w:rFonts w:ascii="Arial" w:eastAsia="Arial" w:hAnsi="Arial" w:cs="Arial"/>
                <w:strike/>
                <w:sz w:val="24"/>
                <w:szCs w:val="24"/>
              </w:rPr>
            </w:pPr>
            <w:r w:rsidRPr="00925EB2">
              <w:rPr>
                <w:rFonts w:ascii="Arial"/>
                <w:strike/>
                <w:color w:val="393939"/>
                <w:sz w:val="24"/>
              </w:rPr>
              <w:t>*YES/*NO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23" w14:textId="77777777" w:rsidR="00F94CDE" w:rsidRPr="00925EB2" w:rsidRDefault="00F94CDE">
            <w:pPr>
              <w:rPr>
                <w:strike/>
              </w:rPr>
            </w:pPr>
          </w:p>
        </w:tc>
      </w:tr>
    </w:tbl>
    <w:p w14:paraId="006F2A25" w14:textId="77777777" w:rsidR="00F94CDE" w:rsidRPr="00925EB2" w:rsidRDefault="00F94CDE">
      <w:pPr>
        <w:spacing w:before="4"/>
        <w:rPr>
          <w:rFonts w:ascii="Arial" w:eastAsia="Arial" w:hAnsi="Arial" w:cs="Arial"/>
          <w:strike/>
          <w:sz w:val="17"/>
          <w:szCs w:val="17"/>
        </w:rPr>
      </w:pPr>
    </w:p>
    <w:p w14:paraId="006F2A26" w14:textId="77777777" w:rsidR="00F94CDE" w:rsidRPr="00925EB2" w:rsidRDefault="0057517E">
      <w:pPr>
        <w:pStyle w:val="Heading1"/>
        <w:spacing w:before="69"/>
        <w:rPr>
          <w:b w:val="0"/>
          <w:bCs w:val="0"/>
          <w:strike/>
        </w:rPr>
      </w:pPr>
      <w:r w:rsidRPr="00925EB2">
        <w:rPr>
          <w:strike/>
          <w:color w:val="393939"/>
        </w:rPr>
        <w:t>*Bidder to Strike off, whichever is not</w:t>
      </w:r>
      <w:r w:rsidRPr="00925EB2">
        <w:rPr>
          <w:strike/>
          <w:color w:val="393939"/>
          <w:spacing w:val="-19"/>
        </w:rPr>
        <w:t xml:space="preserve"> </w:t>
      </w:r>
      <w:r w:rsidRPr="00925EB2">
        <w:rPr>
          <w:strike/>
          <w:color w:val="393939"/>
        </w:rPr>
        <w:t>applicable.</w:t>
      </w:r>
    </w:p>
    <w:p w14:paraId="006F2A27" w14:textId="77777777" w:rsidR="00F94CDE" w:rsidRPr="00925EB2" w:rsidRDefault="00F94CDE">
      <w:pPr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A28" w14:textId="77777777" w:rsidR="00F94CDE" w:rsidRPr="00925EB2" w:rsidRDefault="00F94CDE">
      <w:pPr>
        <w:spacing w:before="2"/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A29" w14:textId="77777777" w:rsidR="00F94CDE" w:rsidRPr="00925EB2" w:rsidRDefault="0057517E">
      <w:pPr>
        <w:ind w:left="838" w:right="152" w:hanging="720"/>
        <w:jc w:val="both"/>
        <w:rPr>
          <w:rFonts w:ascii="Arial" w:eastAsia="Arial" w:hAnsi="Arial" w:cs="Arial"/>
          <w:strike/>
          <w:sz w:val="16"/>
          <w:szCs w:val="16"/>
        </w:rPr>
      </w:pPr>
      <w:r w:rsidRPr="00925EB2">
        <w:rPr>
          <w:rFonts w:ascii="Arial"/>
          <w:strike/>
          <w:color w:val="393939"/>
          <w:sz w:val="24"/>
        </w:rPr>
        <w:t xml:space="preserve">1.1 </w:t>
      </w:r>
      <w:r w:rsidRPr="00925EB2">
        <w:rPr>
          <w:rFonts w:ascii="Arial"/>
          <w:b/>
          <w:strike/>
          <w:color w:val="393939"/>
          <w:sz w:val="24"/>
        </w:rPr>
        <w:t>We undertake that a certificate from the statutory auditor or cost auditor (in</w:t>
      </w:r>
      <w:r w:rsidRPr="00925EB2">
        <w:rPr>
          <w:rFonts w:ascii="Arial"/>
          <w:b/>
          <w:strike/>
          <w:color w:val="393939"/>
          <w:spacing w:val="1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the</w:t>
      </w:r>
      <w:r w:rsidRPr="00925EB2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case the bidder is a company) or from a practicing cost accountant or</w:t>
      </w:r>
      <w:r w:rsidRPr="00925EB2">
        <w:rPr>
          <w:rFonts w:ascii="Arial"/>
          <w:b/>
          <w:strike/>
          <w:color w:val="393939"/>
          <w:spacing w:val="-2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practicing</w:t>
      </w:r>
      <w:r w:rsidRPr="00925EB2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chartered accountant (in respect of bidders other than companies) certifying</w:t>
      </w:r>
      <w:r w:rsidRPr="00925EB2">
        <w:rPr>
          <w:rFonts w:ascii="Arial"/>
          <w:b/>
          <w:strike/>
          <w:color w:val="393939"/>
          <w:spacing w:val="5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the</w:t>
      </w:r>
      <w:r w:rsidRPr="00925EB2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percentage of local content shall be submitted by us prior to submission of</w:t>
      </w:r>
      <w:r w:rsidRPr="00925EB2">
        <w:rPr>
          <w:rFonts w:ascii="Arial"/>
          <w:b/>
          <w:strike/>
          <w:color w:val="393939"/>
          <w:spacing w:val="64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our</w:t>
      </w:r>
      <w:r w:rsidRPr="00925EB2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last bill for</w:t>
      </w:r>
      <w:r w:rsidRPr="00925EB2">
        <w:rPr>
          <w:rFonts w:ascii="Arial"/>
          <w:b/>
          <w:strike/>
          <w:color w:val="393939"/>
          <w:spacing w:val="-12"/>
          <w:sz w:val="24"/>
        </w:rPr>
        <w:t xml:space="preserve"> </w:t>
      </w:r>
      <w:proofErr w:type="gramStart"/>
      <w:r w:rsidRPr="00925EB2">
        <w:rPr>
          <w:rFonts w:ascii="Arial"/>
          <w:b/>
          <w:strike/>
          <w:color w:val="393939"/>
          <w:sz w:val="24"/>
        </w:rPr>
        <w:t>payment.</w:t>
      </w:r>
      <w:r w:rsidRPr="00925EB2">
        <w:rPr>
          <w:rFonts w:ascii="Arial"/>
          <w:b/>
          <w:strike/>
          <w:color w:val="393939"/>
          <w:position w:val="8"/>
          <w:sz w:val="16"/>
        </w:rPr>
        <w:t>#</w:t>
      </w:r>
      <w:proofErr w:type="gramEnd"/>
      <w:r w:rsidRPr="00925EB2">
        <w:rPr>
          <w:rFonts w:ascii="Arial"/>
          <w:b/>
          <w:strike/>
          <w:color w:val="393939"/>
          <w:position w:val="8"/>
          <w:sz w:val="16"/>
        </w:rPr>
        <w:t>#</w:t>
      </w:r>
    </w:p>
    <w:p w14:paraId="006F2A2A" w14:textId="77777777" w:rsidR="00F94CDE" w:rsidRPr="00925EB2" w:rsidRDefault="00F94CDE">
      <w:pPr>
        <w:spacing w:before="6"/>
        <w:rPr>
          <w:rFonts w:ascii="Arial" w:eastAsia="Arial" w:hAnsi="Arial" w:cs="Arial"/>
          <w:b/>
          <w:bCs/>
          <w:strike/>
          <w:sz w:val="24"/>
          <w:szCs w:val="24"/>
        </w:rPr>
      </w:pPr>
    </w:p>
    <w:p w14:paraId="006F2A2B" w14:textId="77777777" w:rsidR="00F94CDE" w:rsidRPr="00925EB2" w:rsidRDefault="0057517E">
      <w:pPr>
        <w:spacing w:line="274" w:lineRule="exact"/>
        <w:ind w:left="838"/>
        <w:rPr>
          <w:rFonts w:ascii="Arial" w:eastAsia="Arial" w:hAnsi="Arial" w:cs="Arial"/>
          <w:strike/>
          <w:sz w:val="24"/>
          <w:szCs w:val="24"/>
        </w:rPr>
      </w:pPr>
      <w:r w:rsidRPr="00925EB2">
        <w:rPr>
          <w:rFonts w:ascii="Arial"/>
          <w:strike/>
          <w:color w:val="393939"/>
          <w:position w:val="8"/>
          <w:sz w:val="16"/>
        </w:rPr>
        <w:t>##</w:t>
      </w:r>
      <w:r w:rsidRPr="00925EB2">
        <w:rPr>
          <w:rFonts w:ascii="Arial"/>
          <w:strike/>
          <w:color w:val="393939"/>
          <w:spacing w:val="6"/>
          <w:position w:val="8"/>
          <w:sz w:val="16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This</w:t>
      </w:r>
      <w:r w:rsidRPr="00925EB2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para</w:t>
      </w:r>
      <w:r w:rsidRPr="00925EB2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is</w:t>
      </w:r>
      <w:r w:rsidRPr="00925EB2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applicable</w:t>
      </w:r>
      <w:r w:rsidRPr="00925EB2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in</w:t>
      </w:r>
      <w:r w:rsidRPr="00925EB2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packages</w:t>
      </w:r>
      <w:r w:rsidRPr="00925EB2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with</w:t>
      </w:r>
      <w:r w:rsidRPr="00925EB2">
        <w:rPr>
          <w:rFonts w:ascii="Arial"/>
          <w:b/>
          <w:strike/>
          <w:color w:val="393939"/>
          <w:spacing w:val="27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estimated</w:t>
      </w:r>
      <w:r w:rsidRPr="00925EB2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value</w:t>
      </w:r>
      <w:r w:rsidRPr="00925EB2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(excluding</w:t>
      </w:r>
      <w:r w:rsidRPr="00925EB2">
        <w:rPr>
          <w:rFonts w:ascii="Arial"/>
          <w:b/>
          <w:strike/>
          <w:color w:val="393939"/>
          <w:spacing w:val="23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taxes</w:t>
      </w:r>
      <w:r w:rsidRPr="00925EB2">
        <w:rPr>
          <w:rFonts w:ascii="Arial"/>
          <w:b/>
          <w:strike/>
          <w:color w:val="393939"/>
          <w:spacing w:val="26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&amp;</w:t>
      </w:r>
      <w:r w:rsidRPr="00925EB2">
        <w:rPr>
          <w:rFonts w:ascii="Arial"/>
          <w:b/>
          <w:strike/>
          <w:color w:val="393939"/>
          <w:w w:val="99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duties) exceeding INR 10</w:t>
      </w:r>
      <w:r w:rsidRPr="00925EB2">
        <w:rPr>
          <w:rFonts w:ascii="Arial"/>
          <w:b/>
          <w:strike/>
          <w:color w:val="393939"/>
          <w:spacing w:val="-14"/>
          <w:sz w:val="24"/>
        </w:rPr>
        <w:t xml:space="preserve"> </w:t>
      </w:r>
      <w:r w:rsidRPr="00925EB2">
        <w:rPr>
          <w:rFonts w:ascii="Arial"/>
          <w:b/>
          <w:strike/>
          <w:color w:val="393939"/>
          <w:sz w:val="24"/>
        </w:rPr>
        <w:t>Crores.</w:t>
      </w:r>
    </w:p>
    <w:p w14:paraId="006F2A2C" w14:textId="77777777" w:rsidR="00F94CDE" w:rsidRPr="00925EB2" w:rsidRDefault="00F94CDE">
      <w:pPr>
        <w:spacing w:before="8"/>
        <w:rPr>
          <w:rFonts w:ascii="Arial" w:eastAsia="Arial" w:hAnsi="Arial" w:cs="Arial"/>
          <w:b/>
          <w:bCs/>
          <w:strike/>
          <w:sz w:val="23"/>
          <w:szCs w:val="23"/>
        </w:rPr>
      </w:pPr>
    </w:p>
    <w:p w14:paraId="006F2A2D" w14:textId="77777777" w:rsidR="00F94CDE" w:rsidRPr="00925EB2" w:rsidRDefault="0057517E">
      <w:pPr>
        <w:pStyle w:val="BodyText"/>
        <w:ind w:right="148" w:hanging="720"/>
        <w:jc w:val="both"/>
        <w:rPr>
          <w:strike/>
        </w:rPr>
      </w:pPr>
      <w:r w:rsidRPr="00925EB2">
        <w:rPr>
          <w:strike/>
          <w:color w:val="393939"/>
        </w:rPr>
        <w:t xml:space="preserve">2.0 Further, </w:t>
      </w:r>
      <w:r w:rsidRPr="00925EB2">
        <w:rPr>
          <w:strike/>
          <w:color w:val="393939"/>
          <w:spacing w:val="-3"/>
        </w:rPr>
        <w:t xml:space="preserve">we </w:t>
      </w:r>
      <w:r w:rsidRPr="00925EB2">
        <w:rPr>
          <w:strike/>
          <w:color w:val="393939"/>
        </w:rPr>
        <w:t xml:space="preserve">hereby confirm that </w:t>
      </w:r>
      <w:r w:rsidRPr="00925EB2">
        <w:rPr>
          <w:strike/>
          <w:color w:val="393939"/>
          <w:spacing w:val="-3"/>
        </w:rPr>
        <w:t xml:space="preserve">we </w:t>
      </w:r>
      <w:r w:rsidRPr="00925EB2">
        <w:rPr>
          <w:strike/>
          <w:color w:val="393939"/>
        </w:rPr>
        <w:t>are presently not debarred / banned by any</w:t>
      </w:r>
      <w:r w:rsidRPr="00925EB2">
        <w:rPr>
          <w:strike/>
          <w:color w:val="393939"/>
          <w:spacing w:val="49"/>
        </w:rPr>
        <w:t xml:space="preserve"> </w:t>
      </w:r>
      <w:r w:rsidRPr="00925EB2">
        <w:rPr>
          <w:strike/>
          <w:color w:val="393939"/>
        </w:rPr>
        <w:t>other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procuring</w:t>
      </w:r>
      <w:r w:rsidRPr="00925EB2">
        <w:rPr>
          <w:strike/>
          <w:color w:val="393939"/>
          <w:spacing w:val="-16"/>
        </w:rPr>
        <w:t xml:space="preserve"> </w:t>
      </w:r>
      <w:r w:rsidRPr="00925EB2">
        <w:rPr>
          <w:strike/>
          <w:color w:val="393939"/>
        </w:rPr>
        <w:t>entity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for</w:t>
      </w:r>
      <w:r w:rsidRPr="00925EB2">
        <w:rPr>
          <w:strike/>
          <w:color w:val="393939"/>
          <w:spacing w:val="-15"/>
        </w:rPr>
        <w:t xml:space="preserve"> </w:t>
      </w:r>
      <w:r w:rsidRPr="00925EB2">
        <w:rPr>
          <w:strike/>
          <w:color w:val="393939"/>
        </w:rPr>
        <w:t>violation</w:t>
      </w:r>
      <w:r w:rsidRPr="00925EB2">
        <w:rPr>
          <w:strike/>
          <w:color w:val="393939"/>
          <w:spacing w:val="-16"/>
        </w:rPr>
        <w:t xml:space="preserve"> </w:t>
      </w:r>
      <w:r w:rsidRPr="00925EB2">
        <w:rPr>
          <w:strike/>
          <w:color w:val="393939"/>
        </w:rPr>
        <w:t>of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‘Public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Procurement</w:t>
      </w:r>
      <w:r w:rsidRPr="00925EB2">
        <w:rPr>
          <w:strike/>
          <w:color w:val="393939"/>
          <w:spacing w:val="-12"/>
        </w:rPr>
        <w:t xml:space="preserve"> </w:t>
      </w:r>
      <w:r w:rsidRPr="00925EB2">
        <w:rPr>
          <w:strike/>
          <w:color w:val="393939"/>
        </w:rPr>
        <w:t>(Preference</w:t>
      </w:r>
      <w:r w:rsidRPr="00925EB2">
        <w:rPr>
          <w:strike/>
          <w:color w:val="393939"/>
          <w:spacing w:val="-11"/>
        </w:rPr>
        <w:t xml:space="preserve"> </w:t>
      </w:r>
      <w:r w:rsidRPr="00925EB2">
        <w:rPr>
          <w:strike/>
          <w:color w:val="393939"/>
          <w:spacing w:val="-3"/>
        </w:rPr>
        <w:t>to</w:t>
      </w:r>
      <w:r w:rsidRPr="00925EB2">
        <w:rPr>
          <w:strike/>
          <w:color w:val="393939"/>
          <w:spacing w:val="-11"/>
        </w:rPr>
        <w:t xml:space="preserve"> </w:t>
      </w:r>
      <w:r w:rsidRPr="00925EB2">
        <w:rPr>
          <w:strike/>
          <w:color w:val="393939"/>
        </w:rPr>
        <w:t>Make</w:t>
      </w:r>
      <w:r w:rsidRPr="00925EB2">
        <w:rPr>
          <w:strike/>
          <w:color w:val="393939"/>
          <w:spacing w:val="-11"/>
        </w:rPr>
        <w:t xml:space="preserve"> </w:t>
      </w:r>
      <w:proofErr w:type="gramStart"/>
      <w:r w:rsidRPr="00925EB2">
        <w:rPr>
          <w:strike/>
          <w:color w:val="393939"/>
        </w:rPr>
        <w:t>In</w:t>
      </w:r>
      <w:proofErr w:type="gramEnd"/>
      <w:r w:rsidRPr="00925EB2">
        <w:rPr>
          <w:strike/>
          <w:color w:val="393939"/>
          <w:spacing w:val="-16"/>
        </w:rPr>
        <w:t xml:space="preserve"> </w:t>
      </w:r>
      <w:r w:rsidRPr="00925EB2">
        <w:rPr>
          <w:strike/>
          <w:color w:val="393939"/>
        </w:rPr>
        <w:t>India),</w:t>
      </w:r>
      <w:r w:rsidRPr="00925EB2">
        <w:rPr>
          <w:strike/>
          <w:color w:val="393939"/>
          <w:spacing w:val="-12"/>
        </w:rPr>
        <w:t xml:space="preserve"> </w:t>
      </w:r>
      <w:r w:rsidRPr="00925EB2">
        <w:rPr>
          <w:strike/>
          <w:color w:val="393939"/>
        </w:rPr>
        <w:t>Order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2017’ (PPP-MII Order) dated 15.06.2017 and its subsequent revisions /</w:t>
      </w:r>
      <w:r w:rsidRPr="00925EB2">
        <w:rPr>
          <w:strike/>
          <w:color w:val="393939"/>
          <w:spacing w:val="22"/>
        </w:rPr>
        <w:t xml:space="preserve"> </w:t>
      </w:r>
      <w:r w:rsidRPr="00925EB2">
        <w:rPr>
          <w:strike/>
          <w:color w:val="393939"/>
        </w:rPr>
        <w:t>amendments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issued by Department of Industrial Policy and Promotion</w:t>
      </w:r>
      <w:r w:rsidRPr="00925EB2">
        <w:rPr>
          <w:strike/>
          <w:color w:val="393939"/>
          <w:spacing w:val="-34"/>
        </w:rPr>
        <w:t xml:space="preserve"> </w:t>
      </w:r>
      <w:r w:rsidRPr="00925EB2">
        <w:rPr>
          <w:strike/>
          <w:color w:val="393939"/>
        </w:rPr>
        <w:t>(DIPP).</w:t>
      </w:r>
    </w:p>
    <w:p w14:paraId="006F2A2E" w14:textId="77777777" w:rsidR="00F94CDE" w:rsidRPr="00925EB2" w:rsidRDefault="00F94CDE">
      <w:pPr>
        <w:jc w:val="both"/>
        <w:rPr>
          <w:strike/>
        </w:rPr>
        <w:sectPr w:rsidR="00F94CDE" w:rsidRPr="00925EB2">
          <w:type w:val="continuous"/>
          <w:pgSz w:w="11900" w:h="16840"/>
          <w:pgMar w:top="940" w:right="820" w:bottom="280" w:left="880" w:header="720" w:footer="720" w:gutter="0"/>
          <w:cols w:space="720"/>
        </w:sectPr>
      </w:pPr>
    </w:p>
    <w:p w14:paraId="006F2A2F" w14:textId="77777777" w:rsidR="00F94CDE" w:rsidRPr="00925EB2" w:rsidRDefault="00F94CDE">
      <w:pPr>
        <w:rPr>
          <w:rFonts w:ascii="Arial" w:eastAsia="Arial" w:hAnsi="Arial" w:cs="Arial"/>
          <w:strike/>
          <w:sz w:val="20"/>
          <w:szCs w:val="20"/>
        </w:rPr>
      </w:pPr>
    </w:p>
    <w:p w14:paraId="006F2A30" w14:textId="77777777" w:rsidR="00F94CDE" w:rsidRPr="00925EB2" w:rsidRDefault="00F94CDE">
      <w:pPr>
        <w:spacing w:before="6"/>
        <w:rPr>
          <w:rFonts w:ascii="Arial" w:eastAsia="Arial" w:hAnsi="Arial" w:cs="Arial"/>
          <w:strike/>
        </w:rPr>
      </w:pPr>
    </w:p>
    <w:p w14:paraId="006F2A31" w14:textId="77777777" w:rsidR="00F94CDE" w:rsidRPr="00925EB2" w:rsidRDefault="0057517E">
      <w:pPr>
        <w:pStyle w:val="BodyText"/>
        <w:tabs>
          <w:tab w:val="left" w:pos="838"/>
        </w:tabs>
        <w:spacing w:before="69" w:line="242" w:lineRule="auto"/>
        <w:ind w:right="115" w:hanging="720"/>
        <w:rPr>
          <w:strike/>
        </w:rPr>
      </w:pPr>
      <w:r w:rsidRPr="00925EB2">
        <w:rPr>
          <w:strike/>
          <w:color w:val="393939"/>
          <w:w w:val="95"/>
        </w:rPr>
        <w:t>3.0</w:t>
      </w:r>
      <w:r w:rsidRPr="00925EB2">
        <w:rPr>
          <w:strike/>
          <w:color w:val="393939"/>
          <w:w w:val="95"/>
        </w:rPr>
        <w:tab/>
      </w:r>
      <w:r w:rsidRPr="00925EB2">
        <w:rPr>
          <w:strike/>
          <w:color w:val="393939"/>
        </w:rPr>
        <w:t xml:space="preserve">We agree to furnish any information as </w:t>
      </w:r>
      <w:proofErr w:type="gramStart"/>
      <w:r w:rsidRPr="00925EB2">
        <w:rPr>
          <w:strike/>
          <w:color w:val="393939"/>
        </w:rPr>
        <w:t>a proof</w:t>
      </w:r>
      <w:proofErr w:type="gramEnd"/>
      <w:r w:rsidRPr="00925EB2">
        <w:rPr>
          <w:strike/>
          <w:color w:val="393939"/>
        </w:rPr>
        <w:t xml:space="preserve"> of the above to your satisfaction as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and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when</w:t>
      </w:r>
      <w:r w:rsidRPr="00925EB2">
        <w:rPr>
          <w:strike/>
          <w:color w:val="393939"/>
          <w:spacing w:val="-9"/>
        </w:rPr>
        <w:t xml:space="preserve"> </w:t>
      </w:r>
      <w:r w:rsidRPr="00925EB2">
        <w:rPr>
          <w:strike/>
          <w:color w:val="393939"/>
        </w:rPr>
        <w:t>required.</w:t>
      </w:r>
    </w:p>
    <w:p w14:paraId="006F2A32" w14:textId="77777777" w:rsidR="00F94CDE" w:rsidRPr="00925EB2" w:rsidRDefault="00F94CDE">
      <w:pPr>
        <w:spacing w:before="4"/>
        <w:rPr>
          <w:rFonts w:ascii="Arial" w:eastAsia="Arial" w:hAnsi="Arial" w:cs="Arial"/>
          <w:strike/>
          <w:sz w:val="23"/>
          <w:szCs w:val="23"/>
        </w:rPr>
      </w:pPr>
    </w:p>
    <w:p w14:paraId="006F2A33" w14:textId="77777777" w:rsidR="00F94CDE" w:rsidRPr="00925EB2" w:rsidRDefault="0057517E">
      <w:pPr>
        <w:pStyle w:val="BodyText"/>
        <w:tabs>
          <w:tab w:val="left" w:pos="1558"/>
        </w:tabs>
        <w:spacing w:line="242" w:lineRule="auto"/>
        <w:ind w:left="1558" w:right="115" w:hanging="1440"/>
        <w:rPr>
          <w:strike/>
        </w:rPr>
      </w:pPr>
      <w:proofErr w:type="gramStart"/>
      <w:r w:rsidRPr="00925EB2">
        <w:rPr>
          <w:b/>
          <w:strike/>
          <w:color w:val="393939"/>
        </w:rPr>
        <w:t>Note :</w:t>
      </w:r>
      <w:proofErr w:type="gramEnd"/>
      <w:r w:rsidRPr="00925EB2">
        <w:rPr>
          <w:b/>
          <w:strike/>
          <w:color w:val="393939"/>
          <w:spacing w:val="-1"/>
        </w:rPr>
        <w:t xml:space="preserve"> </w:t>
      </w:r>
      <w:r w:rsidRPr="00925EB2">
        <w:rPr>
          <w:b/>
          <w:strike/>
          <w:color w:val="393939"/>
        </w:rPr>
        <w:t>1)</w:t>
      </w:r>
      <w:r w:rsidRPr="00925EB2">
        <w:rPr>
          <w:b/>
          <w:strike/>
          <w:color w:val="393939"/>
        </w:rPr>
        <w:tab/>
      </w:r>
      <w:r w:rsidRPr="00925EB2">
        <w:rPr>
          <w:strike/>
          <w:color w:val="393939"/>
        </w:rPr>
        <w:t>Continuation  sheets  of  like  size  and  format,  may  be  used  as  per</w:t>
      </w:r>
      <w:r w:rsidRPr="00925EB2">
        <w:rPr>
          <w:strike/>
          <w:color w:val="393939"/>
          <w:spacing w:val="24"/>
        </w:rPr>
        <w:t xml:space="preserve"> </w:t>
      </w:r>
      <w:r w:rsidRPr="00925EB2">
        <w:rPr>
          <w:strike/>
          <w:color w:val="393939"/>
        </w:rPr>
        <w:t>Bidder's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requirement and shall be annexed to this</w:t>
      </w:r>
      <w:r w:rsidRPr="00925EB2">
        <w:rPr>
          <w:strike/>
          <w:color w:val="393939"/>
          <w:spacing w:val="-29"/>
        </w:rPr>
        <w:t xml:space="preserve"> </w:t>
      </w:r>
      <w:r w:rsidRPr="00925EB2">
        <w:rPr>
          <w:strike/>
          <w:color w:val="393939"/>
        </w:rPr>
        <w:t>Attachment.</w:t>
      </w:r>
    </w:p>
    <w:p w14:paraId="006F2A34" w14:textId="77777777" w:rsidR="00F94CDE" w:rsidRPr="00925EB2" w:rsidRDefault="00F94CDE">
      <w:pPr>
        <w:spacing w:before="9"/>
        <w:rPr>
          <w:rFonts w:ascii="Arial" w:eastAsia="Arial" w:hAnsi="Arial" w:cs="Arial"/>
          <w:strike/>
          <w:sz w:val="23"/>
          <w:szCs w:val="23"/>
        </w:rPr>
      </w:pPr>
    </w:p>
    <w:p w14:paraId="006F2A35" w14:textId="77777777" w:rsidR="00F94CDE" w:rsidRPr="00925EB2" w:rsidRDefault="0057517E">
      <w:pPr>
        <w:pStyle w:val="BodyText"/>
        <w:ind w:left="1558" w:right="112" w:hanging="591"/>
        <w:jc w:val="both"/>
        <w:rPr>
          <w:strike/>
        </w:rPr>
      </w:pPr>
      <w:r w:rsidRPr="00925EB2">
        <w:rPr>
          <w:rFonts w:cs="Arial"/>
          <w:b/>
          <w:bCs/>
          <w:strike/>
          <w:color w:val="393939"/>
        </w:rPr>
        <w:t>2)</w:t>
      </w:r>
      <w:r w:rsidRPr="00925EB2">
        <w:rPr>
          <w:rFonts w:cs="Arial"/>
          <w:b/>
          <w:bCs/>
          <w:strike/>
          <w:color w:val="393939"/>
          <w:spacing w:val="37"/>
        </w:rPr>
        <w:t xml:space="preserve"> </w:t>
      </w:r>
      <w:r w:rsidRPr="00925EB2">
        <w:rPr>
          <w:strike/>
          <w:color w:val="393939"/>
        </w:rPr>
        <w:t>In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case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a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Bidder</w:t>
      </w:r>
      <w:r w:rsidRPr="00925EB2">
        <w:rPr>
          <w:strike/>
          <w:color w:val="393939"/>
          <w:spacing w:val="24"/>
        </w:rPr>
        <w:t xml:space="preserve"> </w:t>
      </w:r>
      <w:r w:rsidRPr="00925EB2">
        <w:rPr>
          <w:strike/>
          <w:color w:val="393939"/>
        </w:rPr>
        <w:t>has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been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banned/debarred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by</w:t>
      </w:r>
      <w:r w:rsidRPr="00925EB2">
        <w:rPr>
          <w:strike/>
          <w:color w:val="393939"/>
          <w:spacing w:val="22"/>
        </w:rPr>
        <w:t xml:space="preserve"> </w:t>
      </w:r>
      <w:r w:rsidRPr="00925EB2">
        <w:rPr>
          <w:strike/>
          <w:color w:val="393939"/>
        </w:rPr>
        <w:t>any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other</w:t>
      </w:r>
      <w:r w:rsidRPr="00925EB2">
        <w:rPr>
          <w:strike/>
          <w:color w:val="393939"/>
          <w:spacing w:val="24"/>
        </w:rPr>
        <w:t xml:space="preserve"> </w:t>
      </w:r>
      <w:r w:rsidRPr="00925EB2">
        <w:rPr>
          <w:strike/>
          <w:color w:val="393939"/>
        </w:rPr>
        <w:t>procuring</w:t>
      </w:r>
      <w:r w:rsidRPr="00925EB2">
        <w:rPr>
          <w:strike/>
          <w:color w:val="393939"/>
          <w:spacing w:val="28"/>
        </w:rPr>
        <w:t xml:space="preserve"> </w:t>
      </w:r>
      <w:r w:rsidRPr="00925EB2">
        <w:rPr>
          <w:strike/>
          <w:color w:val="393939"/>
        </w:rPr>
        <w:t>entity</w:t>
      </w:r>
      <w:r w:rsidRPr="00925EB2">
        <w:rPr>
          <w:strike/>
          <w:color w:val="393939"/>
          <w:spacing w:val="22"/>
        </w:rPr>
        <w:t xml:space="preserve"> </w:t>
      </w:r>
      <w:r w:rsidRPr="00925EB2">
        <w:rPr>
          <w:strike/>
          <w:color w:val="393939"/>
        </w:rPr>
        <w:t>for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violation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of</w:t>
      </w:r>
      <w:r w:rsidRPr="00925EB2">
        <w:rPr>
          <w:strike/>
          <w:color w:val="393939"/>
          <w:spacing w:val="-18"/>
        </w:rPr>
        <w:t xml:space="preserve"> </w:t>
      </w:r>
      <w:r w:rsidRPr="00925EB2">
        <w:rPr>
          <w:strike/>
          <w:color w:val="393939"/>
        </w:rPr>
        <w:t>‘Public</w:t>
      </w:r>
      <w:r w:rsidRPr="00925EB2">
        <w:rPr>
          <w:strike/>
          <w:color w:val="393939"/>
          <w:spacing w:val="-18"/>
        </w:rPr>
        <w:t xml:space="preserve"> </w:t>
      </w:r>
      <w:r w:rsidRPr="00925EB2">
        <w:rPr>
          <w:strike/>
          <w:color w:val="393939"/>
        </w:rPr>
        <w:t>Procurement</w:t>
      </w:r>
      <w:r w:rsidRPr="00925EB2">
        <w:rPr>
          <w:strike/>
          <w:color w:val="393939"/>
          <w:spacing w:val="-18"/>
        </w:rPr>
        <w:t xml:space="preserve"> </w:t>
      </w:r>
      <w:r w:rsidRPr="00925EB2">
        <w:rPr>
          <w:strike/>
          <w:color w:val="393939"/>
        </w:rPr>
        <w:t>(Preference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  <w:spacing w:val="-3"/>
        </w:rPr>
        <w:t>to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Make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In</w:t>
      </w:r>
      <w:r w:rsidRPr="00925EB2">
        <w:rPr>
          <w:strike/>
          <w:color w:val="393939"/>
          <w:spacing w:val="-17"/>
        </w:rPr>
        <w:t xml:space="preserve"> </w:t>
      </w:r>
      <w:r w:rsidRPr="00925EB2">
        <w:rPr>
          <w:strike/>
          <w:color w:val="393939"/>
        </w:rPr>
        <w:t>India),</w:t>
      </w:r>
      <w:r w:rsidRPr="00925EB2">
        <w:rPr>
          <w:strike/>
          <w:color w:val="393939"/>
          <w:spacing w:val="-21"/>
        </w:rPr>
        <w:t xml:space="preserve"> </w:t>
      </w:r>
      <w:r w:rsidRPr="00925EB2">
        <w:rPr>
          <w:strike/>
          <w:color w:val="393939"/>
        </w:rPr>
        <w:t>Order</w:t>
      </w:r>
      <w:r w:rsidRPr="00925EB2">
        <w:rPr>
          <w:strike/>
          <w:color w:val="393939"/>
          <w:spacing w:val="-20"/>
        </w:rPr>
        <w:t xml:space="preserve"> </w:t>
      </w:r>
      <w:r w:rsidRPr="00925EB2">
        <w:rPr>
          <w:strike/>
          <w:color w:val="393939"/>
        </w:rPr>
        <w:t>2017’</w:t>
      </w:r>
      <w:r w:rsidRPr="00925EB2">
        <w:rPr>
          <w:strike/>
          <w:color w:val="393939"/>
          <w:spacing w:val="-18"/>
        </w:rPr>
        <w:t xml:space="preserve"> </w:t>
      </w:r>
      <w:r w:rsidRPr="00925EB2">
        <w:rPr>
          <w:strike/>
          <w:color w:val="393939"/>
        </w:rPr>
        <w:t>(PPP-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MII Order) dated 15.06.2017 and its subsequent revisions / amendments</w:t>
      </w:r>
      <w:r w:rsidRPr="00925EB2">
        <w:rPr>
          <w:strike/>
          <w:color w:val="393939"/>
          <w:spacing w:val="-27"/>
        </w:rPr>
        <w:t xml:space="preserve"> </w:t>
      </w:r>
      <w:r w:rsidRPr="00925EB2">
        <w:rPr>
          <w:strike/>
          <w:color w:val="393939"/>
        </w:rPr>
        <w:t>issued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by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Department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of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Industrial</w:t>
      </w:r>
      <w:r w:rsidRPr="00925EB2">
        <w:rPr>
          <w:strike/>
          <w:color w:val="393939"/>
          <w:spacing w:val="41"/>
        </w:rPr>
        <w:t xml:space="preserve"> </w:t>
      </w:r>
      <w:r w:rsidRPr="00925EB2">
        <w:rPr>
          <w:strike/>
          <w:color w:val="393939"/>
        </w:rPr>
        <w:t>Policy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and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Promotion</w:t>
      </w:r>
      <w:r w:rsidRPr="00925EB2">
        <w:rPr>
          <w:strike/>
          <w:color w:val="393939"/>
          <w:spacing w:val="47"/>
        </w:rPr>
        <w:t xml:space="preserve"> </w:t>
      </w:r>
      <w:r w:rsidRPr="00925EB2">
        <w:rPr>
          <w:strike/>
          <w:color w:val="393939"/>
        </w:rPr>
        <w:t>(DIPP),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the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same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may</w:t>
      </w:r>
      <w:r w:rsidRPr="00925EB2">
        <w:rPr>
          <w:strike/>
          <w:color w:val="393939"/>
          <w:spacing w:val="42"/>
        </w:rPr>
        <w:t xml:space="preserve"> </w:t>
      </w:r>
      <w:r w:rsidRPr="00925EB2">
        <w:rPr>
          <w:strike/>
          <w:color w:val="393939"/>
        </w:rPr>
        <w:t>be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declared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by</w:t>
      </w:r>
      <w:r w:rsidRPr="00925EB2">
        <w:rPr>
          <w:strike/>
          <w:color w:val="393939"/>
          <w:spacing w:val="26"/>
        </w:rPr>
        <w:t xml:space="preserve"> </w:t>
      </w:r>
      <w:r w:rsidRPr="00925EB2">
        <w:rPr>
          <w:strike/>
          <w:color w:val="393939"/>
        </w:rPr>
        <w:t>Bidder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by</w:t>
      </w:r>
      <w:r w:rsidRPr="00925EB2">
        <w:rPr>
          <w:strike/>
          <w:color w:val="393939"/>
          <w:spacing w:val="26"/>
        </w:rPr>
        <w:t xml:space="preserve"> </w:t>
      </w:r>
      <w:r w:rsidRPr="00925EB2">
        <w:rPr>
          <w:strike/>
          <w:color w:val="393939"/>
        </w:rPr>
        <w:t>striking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off</w:t>
      </w:r>
      <w:r w:rsidRPr="00925EB2">
        <w:rPr>
          <w:strike/>
          <w:color w:val="393939"/>
          <w:spacing w:val="30"/>
        </w:rPr>
        <w:t xml:space="preserve"> </w:t>
      </w:r>
      <w:r w:rsidRPr="00925EB2">
        <w:rPr>
          <w:strike/>
          <w:color w:val="393939"/>
        </w:rPr>
        <w:t>para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2.0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above</w:t>
      </w:r>
      <w:r w:rsidRPr="00925EB2">
        <w:rPr>
          <w:strike/>
          <w:color w:val="393939"/>
          <w:spacing w:val="31"/>
        </w:rPr>
        <w:t xml:space="preserve"> </w:t>
      </w:r>
      <w:r w:rsidRPr="00925EB2">
        <w:rPr>
          <w:strike/>
          <w:color w:val="393939"/>
        </w:rPr>
        <w:t>and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declaring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the</w:t>
      </w:r>
      <w:r w:rsidRPr="00925EB2">
        <w:rPr>
          <w:strike/>
          <w:color w:val="393939"/>
          <w:spacing w:val="27"/>
        </w:rPr>
        <w:t xml:space="preserve"> </w:t>
      </w:r>
      <w:r w:rsidRPr="00925EB2">
        <w:rPr>
          <w:strike/>
          <w:color w:val="393939"/>
        </w:rPr>
        <w:t>details</w:t>
      </w:r>
      <w:r w:rsidRPr="00925EB2">
        <w:rPr>
          <w:strike/>
          <w:color w:val="393939"/>
          <w:spacing w:val="26"/>
        </w:rPr>
        <w:t xml:space="preserve"> </w:t>
      </w:r>
      <w:r w:rsidRPr="00925EB2">
        <w:rPr>
          <w:strike/>
          <w:color w:val="393939"/>
        </w:rPr>
        <w:t>of</w:t>
      </w:r>
      <w:r w:rsidRPr="00925EB2">
        <w:rPr>
          <w:strike/>
          <w:color w:val="393939"/>
          <w:w w:val="99"/>
        </w:rPr>
        <w:t xml:space="preserve"> </w:t>
      </w:r>
      <w:r w:rsidRPr="00925EB2">
        <w:rPr>
          <w:strike/>
          <w:color w:val="393939"/>
        </w:rPr>
        <w:t>banning using additional sheets which shall be annexed to this</w:t>
      </w:r>
      <w:r w:rsidRPr="00925EB2">
        <w:rPr>
          <w:strike/>
          <w:color w:val="393939"/>
          <w:spacing w:val="-39"/>
        </w:rPr>
        <w:t xml:space="preserve"> </w:t>
      </w:r>
      <w:r w:rsidRPr="00925EB2">
        <w:rPr>
          <w:strike/>
          <w:color w:val="393939"/>
        </w:rPr>
        <w:t>Attachment.</w:t>
      </w:r>
    </w:p>
    <w:p w14:paraId="006F2A36" w14:textId="77777777" w:rsidR="00F94CDE" w:rsidRDefault="00F94CDE">
      <w:pPr>
        <w:jc w:val="both"/>
        <w:sectPr w:rsidR="00F94CDE">
          <w:pgSz w:w="11900" w:h="16840"/>
          <w:pgMar w:top="940" w:right="860" w:bottom="280" w:left="880" w:header="741" w:footer="0" w:gutter="0"/>
          <w:cols w:space="720"/>
        </w:sectPr>
      </w:pPr>
    </w:p>
    <w:p w14:paraId="006F2A37" w14:textId="77777777" w:rsidR="00F94CDE" w:rsidRDefault="00F94CDE">
      <w:pPr>
        <w:rPr>
          <w:rFonts w:ascii="Arial" w:eastAsia="Arial" w:hAnsi="Arial" w:cs="Arial"/>
          <w:sz w:val="20"/>
          <w:szCs w:val="20"/>
        </w:rPr>
      </w:pPr>
    </w:p>
    <w:p w14:paraId="006F2A38" w14:textId="77777777" w:rsidR="00F94CDE" w:rsidRDefault="00F94CDE">
      <w:pPr>
        <w:spacing w:before="4"/>
        <w:rPr>
          <w:rFonts w:ascii="Arial" w:eastAsia="Arial" w:hAnsi="Arial" w:cs="Arial"/>
          <w:sz w:val="21"/>
          <w:szCs w:val="21"/>
        </w:rPr>
      </w:pPr>
    </w:p>
    <w:p w14:paraId="006F2A39" w14:textId="49B35EB4" w:rsidR="00F94CDE" w:rsidRDefault="0057517E">
      <w:pPr>
        <w:spacing w:line="252" w:lineRule="auto"/>
        <w:ind w:left="824" w:right="227"/>
        <w:rPr>
          <w:rFonts w:ascii="Arial" w:eastAsia="Arial" w:hAnsi="Arial" w:cs="Arial"/>
          <w:sz w:val="19"/>
          <w:szCs w:val="19"/>
        </w:rPr>
      </w:pPr>
      <w:r>
        <w:rPr>
          <w:rFonts w:ascii="Arial"/>
          <w:b/>
          <w:color w:val="FF0000"/>
          <w:w w:val="105"/>
          <w:sz w:val="19"/>
        </w:rPr>
        <w:t>[APPLICABLE ONLY IN CASES OF PROCUREMENT OF ITEM(S) LISTED AT ANNEXURE-II</w:t>
      </w:r>
      <w:r>
        <w:rPr>
          <w:rFonts w:ascii="Arial"/>
          <w:b/>
          <w:color w:val="FF0000"/>
          <w:spacing w:val="47"/>
          <w:w w:val="105"/>
          <w:sz w:val="19"/>
        </w:rPr>
        <w:t xml:space="preserve"> </w:t>
      </w:r>
      <w:r>
        <w:rPr>
          <w:rFonts w:ascii="Arial"/>
          <w:b/>
          <w:color w:val="FF0000"/>
          <w:w w:val="105"/>
          <w:sz w:val="19"/>
        </w:rPr>
        <w:t>OF</w:t>
      </w:r>
      <w:r>
        <w:rPr>
          <w:rFonts w:ascii="Arial"/>
          <w:b/>
          <w:color w:val="FF0000"/>
          <w:w w:val="103"/>
          <w:sz w:val="19"/>
        </w:rPr>
        <w:t xml:space="preserve"> </w:t>
      </w:r>
      <w:r>
        <w:rPr>
          <w:rFonts w:ascii="Arial"/>
          <w:b/>
          <w:color w:val="FF0000"/>
          <w:w w:val="105"/>
          <w:sz w:val="19"/>
        </w:rPr>
        <w:t>CIRCULAR 819]</w:t>
      </w:r>
    </w:p>
    <w:p w14:paraId="006F2A3A" w14:textId="77777777" w:rsidR="00F94CDE" w:rsidRDefault="00F94CDE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p w14:paraId="006F2A3B" w14:textId="77777777" w:rsidR="00F94CDE" w:rsidRDefault="0057517E">
      <w:pPr>
        <w:pStyle w:val="Heading1"/>
        <w:ind w:left="0" w:right="224"/>
        <w:jc w:val="right"/>
        <w:rPr>
          <w:b w:val="0"/>
          <w:bCs w:val="0"/>
        </w:rPr>
      </w:pPr>
      <w:r>
        <w:rPr>
          <w:color w:val="393939"/>
          <w:spacing w:val="12"/>
        </w:rPr>
        <w:t xml:space="preserve">ATTACHMENT </w:t>
      </w:r>
      <w:r>
        <w:rPr>
          <w:color w:val="393939"/>
        </w:rPr>
        <w:t>-</w:t>
      </w:r>
      <w:r>
        <w:rPr>
          <w:color w:val="393939"/>
          <w:spacing w:val="56"/>
        </w:rPr>
        <w:t xml:space="preserve"> </w:t>
      </w:r>
      <w:proofErr w:type="gramStart"/>
      <w:r>
        <w:rPr>
          <w:color w:val="393939"/>
          <w:spacing w:val="9"/>
        </w:rPr>
        <w:t>…..</w:t>
      </w:r>
      <w:proofErr w:type="gramEnd"/>
    </w:p>
    <w:p w14:paraId="006F2A3C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A3D" w14:textId="77777777" w:rsidR="00F94CDE" w:rsidRDefault="0057517E">
      <w:pPr>
        <w:spacing w:line="379" w:lineRule="auto"/>
        <w:ind w:left="2753" w:right="28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…………………………………….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PACKAGE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FOR</w:t>
      </w:r>
    </w:p>
    <w:p w14:paraId="006F2A3E" w14:textId="77777777" w:rsidR="00F94CDE" w:rsidRDefault="0057517E">
      <w:pPr>
        <w:spacing w:before="5" w:line="396" w:lineRule="auto"/>
        <w:ind w:left="1283" w:right="138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………………………………………………………………….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PROJECT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BIDDING DOCUMENT NO.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…..</w:t>
      </w:r>
      <w:proofErr w:type="gramEnd"/>
    </w:p>
    <w:p w14:paraId="006F2A3F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A40" w14:textId="77777777" w:rsidR="00F94CDE" w:rsidRDefault="00F94CDE">
      <w:pPr>
        <w:spacing w:before="6"/>
        <w:rPr>
          <w:rFonts w:ascii="Arial" w:eastAsia="Arial" w:hAnsi="Arial" w:cs="Arial"/>
          <w:b/>
          <w:bCs/>
          <w:sz w:val="24"/>
          <w:szCs w:val="24"/>
        </w:rPr>
      </w:pPr>
    </w:p>
    <w:p w14:paraId="006F2A41" w14:textId="2EEC4F67" w:rsidR="00F94CDE" w:rsidRDefault="0057517E">
      <w:pPr>
        <w:ind w:left="1283" w:right="13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393939"/>
          <w:spacing w:val="13"/>
          <w:sz w:val="24"/>
        </w:rPr>
        <w:t xml:space="preserve">(Declaration </w:t>
      </w:r>
      <w:r>
        <w:rPr>
          <w:rFonts w:ascii="Arial"/>
          <w:b/>
          <w:color w:val="393939"/>
          <w:spacing w:val="8"/>
          <w:sz w:val="24"/>
        </w:rPr>
        <w:t xml:space="preserve">on </w:t>
      </w:r>
      <w:r>
        <w:rPr>
          <w:rFonts w:ascii="Arial"/>
          <w:b/>
          <w:color w:val="393939"/>
          <w:spacing w:val="13"/>
          <w:sz w:val="24"/>
        </w:rPr>
        <w:t xml:space="preserve">exemption </w:t>
      </w:r>
      <w:r>
        <w:rPr>
          <w:rFonts w:ascii="Arial"/>
          <w:b/>
          <w:color w:val="393939"/>
          <w:spacing w:val="11"/>
          <w:sz w:val="24"/>
        </w:rPr>
        <w:t xml:space="preserve">from </w:t>
      </w:r>
      <w:r>
        <w:rPr>
          <w:rFonts w:ascii="Arial"/>
          <w:b/>
          <w:color w:val="393939"/>
          <w:spacing w:val="12"/>
          <w:sz w:val="24"/>
        </w:rPr>
        <w:t xml:space="preserve">meeting </w:t>
      </w:r>
      <w:r>
        <w:rPr>
          <w:rFonts w:ascii="Arial"/>
          <w:b/>
          <w:color w:val="393939"/>
          <w:spacing w:val="10"/>
          <w:sz w:val="24"/>
        </w:rPr>
        <w:t xml:space="preserve">the </w:t>
      </w:r>
      <w:r>
        <w:rPr>
          <w:rFonts w:ascii="Arial"/>
          <w:b/>
          <w:color w:val="393939"/>
          <w:spacing w:val="11"/>
          <w:sz w:val="24"/>
        </w:rPr>
        <w:t xml:space="preserve">Local </w:t>
      </w:r>
      <w:r>
        <w:rPr>
          <w:rFonts w:ascii="Arial"/>
          <w:b/>
          <w:color w:val="393939"/>
          <w:spacing w:val="13"/>
          <w:sz w:val="24"/>
        </w:rPr>
        <w:t>Content)</w:t>
      </w:r>
    </w:p>
    <w:p w14:paraId="006F2A42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A43" w14:textId="77777777" w:rsidR="00F94CDE" w:rsidRDefault="00F94CDE">
      <w:pPr>
        <w:spacing w:before="2"/>
        <w:rPr>
          <w:rFonts w:ascii="Arial" w:eastAsia="Arial" w:hAnsi="Arial" w:cs="Arial"/>
          <w:b/>
          <w:bCs/>
          <w:sz w:val="24"/>
          <w:szCs w:val="24"/>
        </w:rPr>
      </w:pPr>
    </w:p>
    <w:p w14:paraId="006F2A44" w14:textId="77777777" w:rsidR="00F94CDE" w:rsidRDefault="0057517E">
      <w:pPr>
        <w:pStyle w:val="BodyText"/>
        <w:ind w:left="118"/>
        <w:jc w:val="both"/>
      </w:pPr>
      <w:r>
        <w:rPr>
          <w:color w:val="393939"/>
          <w:spacing w:val="10"/>
        </w:rPr>
        <w:t>Dear</w:t>
      </w:r>
      <w:r>
        <w:rPr>
          <w:color w:val="393939"/>
          <w:spacing w:val="28"/>
        </w:rPr>
        <w:t xml:space="preserve"> </w:t>
      </w:r>
      <w:r>
        <w:rPr>
          <w:color w:val="393939"/>
          <w:spacing w:val="12"/>
        </w:rPr>
        <w:t>Sirs,</w:t>
      </w:r>
    </w:p>
    <w:p w14:paraId="006F2A45" w14:textId="77777777" w:rsidR="00F94CDE" w:rsidRDefault="00F94CDE">
      <w:pPr>
        <w:rPr>
          <w:rFonts w:ascii="Arial" w:eastAsia="Arial" w:hAnsi="Arial" w:cs="Arial"/>
          <w:sz w:val="24"/>
          <w:szCs w:val="24"/>
        </w:rPr>
      </w:pPr>
    </w:p>
    <w:p w14:paraId="006F2A46" w14:textId="77777777" w:rsidR="00F94CDE" w:rsidRDefault="0057517E">
      <w:pPr>
        <w:pStyle w:val="BodyText"/>
        <w:ind w:left="118" w:right="201"/>
        <w:jc w:val="both"/>
      </w:pPr>
      <w:r>
        <w:rPr>
          <w:color w:val="393939"/>
        </w:rPr>
        <w:t xml:space="preserve">We have read the provisions of “Preference to Make </w:t>
      </w:r>
      <w:proofErr w:type="gramStart"/>
      <w:r>
        <w:rPr>
          <w:color w:val="393939"/>
        </w:rPr>
        <w:t>In</w:t>
      </w:r>
      <w:proofErr w:type="gramEnd"/>
      <w:r>
        <w:rPr>
          <w:color w:val="393939"/>
        </w:rPr>
        <w:t xml:space="preserve"> India and Eligibility for</w:t>
      </w:r>
      <w:r>
        <w:rPr>
          <w:color w:val="393939"/>
          <w:spacing w:val="64"/>
        </w:rPr>
        <w:t xml:space="preserve"> </w:t>
      </w:r>
      <w:r>
        <w:rPr>
          <w:color w:val="393939"/>
        </w:rPr>
        <w:t>Evaluation/</w:t>
      </w:r>
      <w:r>
        <w:rPr>
          <w:color w:val="393939"/>
          <w:w w:val="99"/>
        </w:rPr>
        <w:t xml:space="preserve"> </w:t>
      </w:r>
      <w:r>
        <w:rPr>
          <w:color w:val="393939"/>
        </w:rPr>
        <w:t>granting</w:t>
      </w:r>
      <w:r>
        <w:rPr>
          <w:color w:val="393939"/>
          <w:spacing w:val="-11"/>
        </w:rPr>
        <w:t xml:space="preserve"> </w:t>
      </w:r>
      <w:r>
        <w:rPr>
          <w:color w:val="393939"/>
        </w:rPr>
        <w:t>of</w:t>
      </w:r>
      <w:r>
        <w:rPr>
          <w:color w:val="393939"/>
          <w:spacing w:val="-7"/>
        </w:rPr>
        <w:t xml:space="preserve"> </w:t>
      </w:r>
      <w:r>
        <w:rPr>
          <w:color w:val="393939"/>
        </w:rPr>
        <w:t>purchase</w:t>
      </w:r>
      <w:r>
        <w:rPr>
          <w:color w:val="393939"/>
          <w:spacing w:val="-11"/>
        </w:rPr>
        <w:t xml:space="preserve"> </w:t>
      </w:r>
      <w:r>
        <w:rPr>
          <w:color w:val="393939"/>
        </w:rPr>
        <w:t>preference</w:t>
      </w:r>
      <w:r>
        <w:rPr>
          <w:color w:val="393939"/>
          <w:spacing w:val="-7"/>
        </w:rPr>
        <w:t xml:space="preserve"> </w:t>
      </w:r>
      <w:r>
        <w:rPr>
          <w:color w:val="393939"/>
        </w:rPr>
        <w:t>to</w:t>
      </w:r>
      <w:r>
        <w:rPr>
          <w:color w:val="393939"/>
          <w:spacing w:val="-11"/>
        </w:rPr>
        <w:t xml:space="preserve"> </w:t>
      </w:r>
      <w:r>
        <w:rPr>
          <w:color w:val="393939"/>
        </w:rPr>
        <w:t>local</w:t>
      </w:r>
      <w:r>
        <w:rPr>
          <w:color w:val="393939"/>
          <w:spacing w:val="-8"/>
        </w:rPr>
        <w:t xml:space="preserve"> </w:t>
      </w:r>
      <w:r>
        <w:rPr>
          <w:color w:val="393939"/>
        </w:rPr>
        <w:t>suppliers”</w:t>
      </w:r>
      <w:r>
        <w:rPr>
          <w:color w:val="393939"/>
          <w:spacing w:val="-11"/>
        </w:rPr>
        <w:t xml:space="preserve"> </w:t>
      </w:r>
      <w:r>
        <w:rPr>
          <w:color w:val="393939"/>
        </w:rPr>
        <w:t>enclosed</w:t>
      </w:r>
      <w:r>
        <w:rPr>
          <w:color w:val="393939"/>
          <w:spacing w:val="-7"/>
        </w:rPr>
        <w:t xml:space="preserve"> </w:t>
      </w:r>
      <w:r>
        <w:rPr>
          <w:color w:val="393939"/>
        </w:rPr>
        <w:t>with</w:t>
      </w:r>
      <w:r>
        <w:rPr>
          <w:color w:val="393939"/>
          <w:spacing w:val="-7"/>
        </w:rPr>
        <w:t xml:space="preserve"> </w:t>
      </w:r>
      <w:r>
        <w:rPr>
          <w:color w:val="393939"/>
        </w:rPr>
        <w:t>the</w:t>
      </w:r>
      <w:r>
        <w:rPr>
          <w:color w:val="393939"/>
          <w:spacing w:val="-11"/>
        </w:rPr>
        <w:t xml:space="preserve"> </w:t>
      </w:r>
      <w:r>
        <w:rPr>
          <w:color w:val="393939"/>
        </w:rPr>
        <w:t>Bid</w:t>
      </w:r>
      <w:r>
        <w:rPr>
          <w:color w:val="393939"/>
          <w:spacing w:val="-7"/>
        </w:rPr>
        <w:t xml:space="preserve"> </w:t>
      </w:r>
      <w:r>
        <w:rPr>
          <w:color w:val="393939"/>
        </w:rPr>
        <w:t>Data</w:t>
      </w:r>
      <w:r>
        <w:rPr>
          <w:color w:val="393939"/>
          <w:spacing w:val="-11"/>
        </w:rPr>
        <w:t xml:space="preserve"> </w:t>
      </w:r>
      <w:r>
        <w:rPr>
          <w:color w:val="393939"/>
        </w:rPr>
        <w:t>Sheets.</w:t>
      </w:r>
      <w:r>
        <w:rPr>
          <w:color w:val="393939"/>
          <w:spacing w:val="-12"/>
        </w:rPr>
        <w:t xml:space="preserve"> </w:t>
      </w:r>
      <w:r>
        <w:rPr>
          <w:color w:val="393939"/>
        </w:rPr>
        <w:t>In</w:t>
      </w:r>
      <w:r>
        <w:rPr>
          <w:color w:val="393939"/>
          <w:spacing w:val="-13"/>
        </w:rPr>
        <w:t xml:space="preserve"> </w:t>
      </w:r>
      <w:r>
        <w:rPr>
          <w:color w:val="393939"/>
        </w:rPr>
        <w:t>terms</w:t>
      </w:r>
      <w:r>
        <w:rPr>
          <w:color w:val="393939"/>
          <w:w w:val="99"/>
        </w:rPr>
        <w:t xml:space="preserve"> </w:t>
      </w:r>
      <w:r>
        <w:rPr>
          <w:color w:val="393939"/>
        </w:rPr>
        <w:t xml:space="preserve">of the requirement of the aforesaid provisions, </w:t>
      </w:r>
      <w:r>
        <w:rPr>
          <w:color w:val="393939"/>
          <w:spacing w:val="-3"/>
        </w:rPr>
        <w:t xml:space="preserve">we </w:t>
      </w:r>
      <w:r>
        <w:rPr>
          <w:color w:val="393939"/>
        </w:rPr>
        <w:t>hereby declare the</w:t>
      </w:r>
      <w:r>
        <w:rPr>
          <w:color w:val="393939"/>
          <w:spacing w:val="-42"/>
        </w:rPr>
        <w:t xml:space="preserve"> </w:t>
      </w:r>
      <w:r>
        <w:rPr>
          <w:color w:val="393939"/>
        </w:rPr>
        <w:t>following:</w:t>
      </w:r>
    </w:p>
    <w:p w14:paraId="006F2A47" w14:textId="77777777" w:rsidR="00F94CDE" w:rsidRDefault="00F94CDE">
      <w:pPr>
        <w:rPr>
          <w:rFonts w:ascii="Arial" w:eastAsia="Arial" w:hAnsi="Arial" w:cs="Arial"/>
          <w:sz w:val="24"/>
          <w:szCs w:val="24"/>
        </w:rPr>
      </w:pPr>
    </w:p>
    <w:p w14:paraId="006F2A48" w14:textId="77777777" w:rsidR="00F94CDE" w:rsidRDefault="0057517E">
      <w:pPr>
        <w:pStyle w:val="BodyText"/>
        <w:ind w:left="824" w:right="208" w:hanging="706"/>
        <w:jc w:val="both"/>
      </w:pPr>
      <w:r>
        <w:t>1.0</w:t>
      </w:r>
      <w:r>
        <w:rPr>
          <w:spacing w:val="66"/>
        </w:rPr>
        <w:t xml:space="preserve"> </w:t>
      </w:r>
      <w:r>
        <w:t>In order to avail exemption from meeting stipulated Local Content requirement</w:t>
      </w:r>
      <w:r>
        <w:rPr>
          <w:spacing w:val="40"/>
        </w:rPr>
        <w:t xml:space="preserve"> </w:t>
      </w:r>
      <w:r>
        <w:t>to</w:t>
      </w:r>
      <w:r>
        <w:rPr>
          <w:w w:val="99"/>
        </w:rPr>
        <w:t xml:space="preserve"> </w:t>
      </w:r>
      <w:r>
        <w:t>categorize a Bidder/Supplier as 'Class-I local supplier' for Item(s) for complete scope</w:t>
      </w:r>
      <w:r>
        <w:rPr>
          <w:spacing w:val="-11"/>
        </w:rPr>
        <w:t xml:space="preserve"> </w:t>
      </w:r>
      <w:r>
        <w:t>of</w:t>
      </w:r>
      <w:r>
        <w:rPr>
          <w:w w:val="99"/>
        </w:rPr>
        <w:t xml:space="preserve"> </w:t>
      </w:r>
      <w:r>
        <w:t>work,</w:t>
      </w:r>
      <w:r>
        <w:rPr>
          <w:spacing w:val="14"/>
        </w:rPr>
        <w:t xml:space="preserve"> </w:t>
      </w:r>
      <w:r>
        <w:rPr>
          <w:spacing w:val="-3"/>
        </w:rPr>
        <w:t>we</w:t>
      </w:r>
      <w:r>
        <w:rPr>
          <w:spacing w:val="15"/>
        </w:rPr>
        <w:t xml:space="preserve"> </w:t>
      </w:r>
      <w:r>
        <w:t>confirm</w:t>
      </w:r>
      <w:r>
        <w:rPr>
          <w:spacing w:val="10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we</w:t>
      </w:r>
      <w:r>
        <w:rPr>
          <w:spacing w:val="15"/>
        </w:rPr>
        <w:t xml:space="preserve"> </w:t>
      </w:r>
      <w:r>
        <w:t>are</w:t>
      </w:r>
      <w:r>
        <w:rPr>
          <w:spacing w:val="20"/>
        </w:rPr>
        <w:t xml:space="preserve"> </w:t>
      </w:r>
      <w:r>
        <w:rPr>
          <w:color w:val="393939"/>
        </w:rPr>
        <w:t>manufacturing</w:t>
      </w:r>
      <w:r>
        <w:rPr>
          <w:color w:val="393939"/>
          <w:spacing w:val="20"/>
        </w:rPr>
        <w:t xml:space="preserve"> </w:t>
      </w:r>
      <w:r>
        <w:rPr>
          <w:color w:val="393939"/>
        </w:rPr>
        <w:t>the</w:t>
      </w:r>
      <w:r>
        <w:rPr>
          <w:color w:val="393939"/>
          <w:spacing w:val="14"/>
        </w:rPr>
        <w:t xml:space="preserve"> </w:t>
      </w:r>
      <w:r>
        <w:rPr>
          <w:color w:val="393939"/>
        </w:rPr>
        <w:t>item(s)</w:t>
      </w:r>
      <w:r>
        <w:rPr>
          <w:color w:val="393939"/>
          <w:spacing w:val="33"/>
        </w:rPr>
        <w:t xml:space="preserve"> </w:t>
      </w:r>
      <w:r>
        <w:rPr>
          <w:color w:val="393939"/>
        </w:rPr>
        <w:t>in</w:t>
      </w:r>
      <w:r>
        <w:rPr>
          <w:color w:val="393939"/>
          <w:spacing w:val="14"/>
        </w:rPr>
        <w:t xml:space="preserve"> </w:t>
      </w:r>
      <w:r>
        <w:rPr>
          <w:color w:val="393939"/>
        </w:rPr>
        <w:t>India</w:t>
      </w:r>
      <w:r>
        <w:rPr>
          <w:color w:val="393939"/>
          <w:spacing w:val="20"/>
        </w:rPr>
        <w:t xml:space="preserve"> </w:t>
      </w:r>
      <w:r>
        <w:rPr>
          <w:color w:val="393939"/>
        </w:rPr>
        <w:t>under</w:t>
      </w:r>
      <w:r>
        <w:rPr>
          <w:color w:val="393939"/>
          <w:spacing w:val="17"/>
        </w:rPr>
        <w:t xml:space="preserve"> </w:t>
      </w:r>
      <w:r>
        <w:rPr>
          <w:color w:val="393939"/>
        </w:rPr>
        <w:t>a</w:t>
      </w:r>
      <w:r>
        <w:rPr>
          <w:color w:val="393939"/>
          <w:spacing w:val="20"/>
        </w:rPr>
        <w:t xml:space="preserve"> </w:t>
      </w:r>
      <w:r>
        <w:rPr>
          <w:color w:val="393939"/>
        </w:rPr>
        <w:t>license</w:t>
      </w:r>
      <w:r>
        <w:rPr>
          <w:color w:val="393939"/>
          <w:spacing w:val="20"/>
        </w:rPr>
        <w:t xml:space="preserve"> </w:t>
      </w:r>
      <w:r>
        <w:rPr>
          <w:color w:val="393939"/>
        </w:rPr>
        <w:t>from</w:t>
      </w:r>
      <w:r>
        <w:rPr>
          <w:color w:val="393939"/>
          <w:w w:val="104"/>
        </w:rPr>
        <w:t xml:space="preserve"> </w:t>
      </w:r>
      <w:r>
        <w:rPr>
          <w:color w:val="393939"/>
        </w:rPr>
        <w:t>a foreign manufacturer who holds intellectual property  rights  and  there  is</w:t>
      </w:r>
      <w:r>
        <w:rPr>
          <w:color w:val="393939"/>
          <w:spacing w:val="15"/>
        </w:rPr>
        <w:t xml:space="preserve"> </w:t>
      </w:r>
      <w:r>
        <w:rPr>
          <w:color w:val="393939"/>
        </w:rPr>
        <w:t>a</w:t>
      </w:r>
      <w:r>
        <w:rPr>
          <w:color w:val="393939"/>
          <w:w w:val="104"/>
        </w:rPr>
        <w:t xml:space="preserve"> </w:t>
      </w:r>
      <w:r>
        <w:rPr>
          <w:color w:val="393939"/>
        </w:rPr>
        <w:t>technology</w:t>
      </w:r>
      <w:r>
        <w:rPr>
          <w:color w:val="393939"/>
          <w:spacing w:val="34"/>
        </w:rPr>
        <w:t xml:space="preserve"> </w:t>
      </w:r>
      <w:r>
        <w:rPr>
          <w:color w:val="393939"/>
        </w:rPr>
        <w:t>collaboration</w:t>
      </w:r>
      <w:r>
        <w:rPr>
          <w:color w:val="393939"/>
          <w:spacing w:val="34"/>
        </w:rPr>
        <w:t xml:space="preserve"> </w:t>
      </w:r>
      <w:r>
        <w:rPr>
          <w:color w:val="393939"/>
        </w:rPr>
        <w:t>agreement</w:t>
      </w:r>
      <w:r>
        <w:rPr>
          <w:color w:val="393939"/>
          <w:spacing w:val="31"/>
        </w:rPr>
        <w:t xml:space="preserve"> </w:t>
      </w:r>
      <w:r>
        <w:rPr>
          <w:color w:val="393939"/>
        </w:rPr>
        <w:t>/</w:t>
      </w:r>
      <w:r>
        <w:rPr>
          <w:color w:val="393939"/>
          <w:spacing w:val="39"/>
        </w:rPr>
        <w:t xml:space="preserve"> </w:t>
      </w:r>
      <w:r>
        <w:rPr>
          <w:color w:val="393939"/>
        </w:rPr>
        <w:t>transfer</w:t>
      </w:r>
      <w:r>
        <w:rPr>
          <w:color w:val="393939"/>
          <w:spacing w:val="33"/>
        </w:rPr>
        <w:t xml:space="preserve"> </w:t>
      </w:r>
      <w:r>
        <w:rPr>
          <w:color w:val="393939"/>
        </w:rPr>
        <w:t>of</w:t>
      </w:r>
      <w:r>
        <w:rPr>
          <w:color w:val="393939"/>
          <w:spacing w:val="39"/>
        </w:rPr>
        <w:t xml:space="preserve"> </w:t>
      </w:r>
      <w:r>
        <w:rPr>
          <w:color w:val="393939"/>
        </w:rPr>
        <w:t>technology</w:t>
      </w:r>
      <w:r>
        <w:rPr>
          <w:color w:val="393939"/>
          <w:spacing w:val="34"/>
        </w:rPr>
        <w:t xml:space="preserve"> </w:t>
      </w:r>
      <w:r>
        <w:rPr>
          <w:color w:val="393939"/>
        </w:rPr>
        <w:t>agreement</w:t>
      </w:r>
      <w:r>
        <w:rPr>
          <w:color w:val="393939"/>
          <w:spacing w:val="39"/>
        </w:rPr>
        <w:t xml:space="preserve"> </w:t>
      </w:r>
      <w:r>
        <w:rPr>
          <w:color w:val="393939"/>
        </w:rPr>
        <w:t>between</w:t>
      </w:r>
      <w:r>
        <w:rPr>
          <w:color w:val="393939"/>
          <w:spacing w:val="34"/>
        </w:rPr>
        <w:t xml:space="preserve"> </w:t>
      </w:r>
      <w:r>
        <w:rPr>
          <w:color w:val="393939"/>
        </w:rPr>
        <w:t>the</w:t>
      </w:r>
      <w:r>
        <w:rPr>
          <w:color w:val="393939"/>
          <w:w w:val="104"/>
        </w:rPr>
        <w:t xml:space="preserve"> </w:t>
      </w:r>
      <w:r>
        <w:rPr>
          <w:color w:val="393939"/>
        </w:rPr>
        <w:t>technology owner and us for indigenous manufacturing of the item(s) as per</w:t>
      </w:r>
      <w:r>
        <w:rPr>
          <w:color w:val="393939"/>
          <w:spacing w:val="33"/>
        </w:rPr>
        <w:t xml:space="preserve"> </w:t>
      </w:r>
      <w:r>
        <w:rPr>
          <w:color w:val="393939"/>
        </w:rPr>
        <w:t>details</w:t>
      </w:r>
      <w:r>
        <w:rPr>
          <w:color w:val="393939"/>
          <w:w w:val="104"/>
        </w:rPr>
        <w:t xml:space="preserve"> </w:t>
      </w:r>
      <w:r>
        <w:rPr>
          <w:color w:val="393939"/>
        </w:rPr>
        <w:t>below:</w:t>
      </w:r>
    </w:p>
    <w:p w14:paraId="006F2A49" w14:textId="77777777" w:rsidR="00F94CDE" w:rsidRDefault="00F94CDE">
      <w:pPr>
        <w:spacing w:before="11"/>
        <w:rPr>
          <w:rFonts w:ascii="Arial" w:eastAsia="Arial" w:hAnsi="Arial" w:cs="Arial"/>
          <w:sz w:val="23"/>
          <w:szCs w:val="23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2198"/>
        <w:gridCol w:w="3230"/>
        <w:gridCol w:w="2918"/>
      </w:tblGrid>
      <w:tr w:rsidR="00F94CDE" w14:paraId="006F2A4F" w14:textId="77777777">
        <w:trPr>
          <w:trHeight w:hRule="exact" w:val="1114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4A" w14:textId="77777777" w:rsidR="00F94CDE" w:rsidRDefault="0057517E">
            <w:pPr>
              <w:pStyle w:val="TableParagraph"/>
              <w:spacing w:line="270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pacing w:val="8"/>
                <w:sz w:val="24"/>
              </w:rPr>
              <w:t>Sl.</w:t>
            </w:r>
          </w:p>
          <w:p w14:paraId="006F2A4B" w14:textId="77777777" w:rsidR="00F94CDE" w:rsidRDefault="0057517E">
            <w:pPr>
              <w:pStyle w:val="TableParagraph"/>
              <w:spacing w:line="242" w:lineRule="auto"/>
              <w:ind w:left="100" w:right="11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pacing w:val="9"/>
                <w:sz w:val="24"/>
              </w:rPr>
              <w:t>No.</w:t>
            </w:r>
            <w:r>
              <w:rPr>
                <w:rFonts w:ascii="Arial"/>
                <w:color w:val="393939"/>
                <w:spacing w:val="17"/>
                <w:sz w:val="24"/>
              </w:rPr>
              <w:t xml:space="preserve"> </w:t>
            </w:r>
            <w:r>
              <w:rPr>
                <w:rFonts w:ascii="Arial"/>
                <w:color w:val="393939"/>
                <w:spacing w:val="7"/>
                <w:sz w:val="24"/>
              </w:rPr>
              <w:t>of</w:t>
            </w:r>
            <w:r>
              <w:rPr>
                <w:rFonts w:ascii="Arial"/>
                <w:color w:val="393939"/>
                <w:w w:val="99"/>
                <w:sz w:val="24"/>
              </w:rPr>
              <w:t xml:space="preserve"> </w:t>
            </w:r>
            <w:r>
              <w:rPr>
                <w:rFonts w:ascii="Arial"/>
                <w:color w:val="393939"/>
                <w:spacing w:val="8"/>
                <w:sz w:val="24"/>
              </w:rPr>
              <w:t>BOQ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4C" w14:textId="77777777" w:rsidR="00F94CDE" w:rsidRDefault="0057517E">
            <w:pPr>
              <w:pStyle w:val="TableParagraph"/>
              <w:tabs>
                <w:tab w:val="left" w:pos="1847"/>
              </w:tabs>
              <w:spacing w:before="1" w:line="274" w:lineRule="exact"/>
              <w:ind w:left="100" w:right="11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pacing w:val="12"/>
                <w:sz w:val="24"/>
              </w:rPr>
              <w:t>Description</w:t>
            </w:r>
            <w:r>
              <w:rPr>
                <w:rFonts w:ascii="Arial"/>
                <w:color w:val="393939"/>
                <w:spacing w:val="12"/>
                <w:sz w:val="24"/>
              </w:rPr>
              <w:tab/>
            </w:r>
            <w:r>
              <w:rPr>
                <w:rFonts w:ascii="Arial"/>
                <w:color w:val="393939"/>
                <w:spacing w:val="7"/>
                <w:sz w:val="24"/>
              </w:rPr>
              <w:t>of</w:t>
            </w:r>
            <w:r>
              <w:rPr>
                <w:rFonts w:ascii="Arial"/>
                <w:color w:val="393939"/>
                <w:w w:val="99"/>
                <w:sz w:val="24"/>
              </w:rPr>
              <w:t xml:space="preserve"> </w:t>
            </w:r>
            <w:r>
              <w:rPr>
                <w:rFonts w:ascii="Arial"/>
                <w:color w:val="393939"/>
                <w:spacing w:val="11"/>
                <w:sz w:val="24"/>
              </w:rPr>
              <w:t>Goods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4D" w14:textId="77777777" w:rsidR="00F94CDE" w:rsidRDefault="0057517E">
            <w:pPr>
              <w:pStyle w:val="TableParagraph"/>
              <w:ind w:left="100" w:right="11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393939"/>
                <w:spacing w:val="12"/>
                <w:sz w:val="24"/>
              </w:rPr>
              <w:t>Licensing</w:t>
            </w:r>
            <w:r>
              <w:rPr>
                <w:rFonts w:ascii="Arial"/>
                <w:color w:val="393939"/>
                <w:spacing w:val="-61"/>
                <w:sz w:val="24"/>
              </w:rPr>
              <w:t xml:space="preserve"> </w:t>
            </w:r>
            <w:proofErr w:type="spellStart"/>
            <w:r>
              <w:rPr>
                <w:rFonts w:ascii="Arial"/>
                <w:color w:val="393939"/>
                <w:spacing w:val="13"/>
                <w:sz w:val="24"/>
              </w:rPr>
              <w:t>Organisation</w:t>
            </w:r>
            <w:proofErr w:type="spellEnd"/>
            <w:r>
              <w:rPr>
                <w:rFonts w:ascii="Arial"/>
                <w:color w:val="393939"/>
                <w:spacing w:val="13"/>
                <w:sz w:val="24"/>
              </w:rPr>
              <w:t>/Technology</w:t>
            </w:r>
            <w:r>
              <w:rPr>
                <w:rFonts w:ascii="Arial"/>
                <w:color w:val="393939"/>
                <w:spacing w:val="-51"/>
                <w:sz w:val="24"/>
              </w:rPr>
              <w:t xml:space="preserve"> </w:t>
            </w:r>
            <w:r>
              <w:rPr>
                <w:rFonts w:ascii="Arial"/>
                <w:color w:val="393939"/>
                <w:spacing w:val="11"/>
                <w:sz w:val="24"/>
              </w:rPr>
              <w:t>Owner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4E" w14:textId="77777777" w:rsidR="00F94CDE" w:rsidRDefault="0057517E">
            <w:pPr>
              <w:pStyle w:val="TableParagraph"/>
              <w:ind w:left="100" w:right="10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282828"/>
                <w:w w:val="105"/>
                <w:sz w:val="24"/>
              </w:rPr>
              <w:t xml:space="preserve">Details of </w:t>
            </w:r>
            <w:r>
              <w:rPr>
                <w:rFonts w:ascii="Arial"/>
                <w:color w:val="393939"/>
                <w:w w:val="105"/>
                <w:sz w:val="24"/>
              </w:rPr>
              <w:t>the</w:t>
            </w:r>
            <w:r>
              <w:rPr>
                <w:rFonts w:ascii="Arial"/>
                <w:color w:val="393939"/>
                <w:spacing w:val="-9"/>
                <w:w w:val="105"/>
                <w:sz w:val="24"/>
              </w:rPr>
              <w:t xml:space="preserve"> </w:t>
            </w:r>
            <w:r>
              <w:rPr>
                <w:rFonts w:ascii="Arial"/>
                <w:color w:val="282828"/>
                <w:w w:val="105"/>
                <w:sz w:val="24"/>
              </w:rPr>
              <w:t>location(s)</w:t>
            </w:r>
            <w:r>
              <w:rPr>
                <w:rFonts w:ascii="Arial"/>
                <w:color w:val="282828"/>
                <w:w w:val="104"/>
                <w:sz w:val="24"/>
              </w:rPr>
              <w:t xml:space="preserve"> </w:t>
            </w:r>
            <w:r>
              <w:rPr>
                <w:rFonts w:ascii="Arial"/>
                <w:color w:val="181818"/>
                <w:w w:val="105"/>
                <w:sz w:val="24"/>
              </w:rPr>
              <w:t xml:space="preserve">at </w:t>
            </w:r>
            <w:r>
              <w:rPr>
                <w:rFonts w:ascii="Arial"/>
                <w:color w:val="282828"/>
                <w:w w:val="105"/>
                <w:sz w:val="24"/>
              </w:rPr>
              <w:t>w</w:t>
            </w:r>
            <w:r>
              <w:rPr>
                <w:rFonts w:ascii="Arial"/>
                <w:color w:val="4B4B4B"/>
                <w:w w:val="105"/>
                <w:sz w:val="24"/>
              </w:rPr>
              <w:t>h</w:t>
            </w:r>
            <w:r>
              <w:rPr>
                <w:rFonts w:ascii="Arial"/>
                <w:color w:val="282828"/>
                <w:w w:val="105"/>
                <w:sz w:val="24"/>
              </w:rPr>
              <w:t xml:space="preserve">ich </w:t>
            </w:r>
            <w:r>
              <w:rPr>
                <w:rFonts w:ascii="Arial"/>
                <w:color w:val="181818"/>
                <w:w w:val="105"/>
                <w:sz w:val="24"/>
              </w:rPr>
              <w:t>the</w:t>
            </w:r>
            <w:r>
              <w:rPr>
                <w:rFonts w:ascii="Arial"/>
                <w:color w:val="181818"/>
                <w:spacing w:val="25"/>
                <w:w w:val="105"/>
                <w:sz w:val="24"/>
              </w:rPr>
              <w:t xml:space="preserve"> </w:t>
            </w:r>
            <w:r>
              <w:rPr>
                <w:rFonts w:ascii="Arial"/>
                <w:color w:val="181818"/>
                <w:spacing w:val="5"/>
                <w:w w:val="105"/>
                <w:sz w:val="24"/>
              </w:rPr>
              <w:t>local</w:t>
            </w:r>
            <w:r>
              <w:rPr>
                <w:rFonts w:ascii="Arial"/>
                <w:color w:val="181818"/>
                <w:w w:val="104"/>
                <w:sz w:val="24"/>
              </w:rPr>
              <w:t xml:space="preserve"> </w:t>
            </w:r>
            <w:r>
              <w:rPr>
                <w:rFonts w:ascii="Arial"/>
                <w:color w:val="282828"/>
                <w:w w:val="105"/>
                <w:sz w:val="24"/>
              </w:rPr>
              <w:t xml:space="preserve">manufacturing </w:t>
            </w:r>
            <w:r>
              <w:rPr>
                <w:rFonts w:ascii="Arial"/>
                <w:color w:val="393939"/>
                <w:w w:val="105"/>
                <w:sz w:val="24"/>
              </w:rPr>
              <w:t xml:space="preserve">is </w:t>
            </w:r>
            <w:r>
              <w:rPr>
                <w:rFonts w:ascii="Arial"/>
                <w:color w:val="181818"/>
                <w:w w:val="105"/>
                <w:sz w:val="24"/>
              </w:rPr>
              <w:t>done</w:t>
            </w:r>
          </w:p>
        </w:tc>
      </w:tr>
      <w:tr w:rsidR="00F94CDE" w14:paraId="006F2A54" w14:textId="77777777">
        <w:trPr>
          <w:trHeight w:hRule="exact" w:val="288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0" w14:textId="77777777" w:rsidR="00F94CDE" w:rsidRDefault="00F94CDE"/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1" w14:textId="77777777" w:rsidR="00F94CDE" w:rsidRDefault="00F94CDE"/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2" w14:textId="77777777" w:rsidR="00F94CDE" w:rsidRDefault="00F94CDE"/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3" w14:textId="77777777" w:rsidR="00F94CDE" w:rsidRDefault="00F94CDE"/>
        </w:tc>
      </w:tr>
      <w:tr w:rsidR="00F94CDE" w14:paraId="006F2A59" w14:textId="77777777">
        <w:trPr>
          <w:trHeight w:hRule="exact" w:val="288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5" w14:textId="77777777" w:rsidR="00F94CDE" w:rsidRDefault="00F94CDE"/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6" w14:textId="77777777" w:rsidR="00F94CDE" w:rsidRDefault="00F94CDE"/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7" w14:textId="77777777" w:rsidR="00F94CDE" w:rsidRDefault="00F94CDE"/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8" w14:textId="77777777" w:rsidR="00F94CDE" w:rsidRDefault="00F94CDE"/>
        </w:tc>
      </w:tr>
      <w:tr w:rsidR="00F94CDE" w14:paraId="006F2A5E" w14:textId="77777777">
        <w:trPr>
          <w:trHeight w:hRule="exact" w:val="283"/>
        </w:trPr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A" w14:textId="77777777" w:rsidR="00F94CDE" w:rsidRDefault="00F94CDE"/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B" w14:textId="77777777" w:rsidR="00F94CDE" w:rsidRDefault="00F94CDE"/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C" w14:textId="77777777" w:rsidR="00F94CDE" w:rsidRDefault="00F94CDE"/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A5D" w14:textId="77777777" w:rsidR="00F94CDE" w:rsidRDefault="00F94CDE"/>
        </w:tc>
      </w:tr>
    </w:tbl>
    <w:p w14:paraId="006F2A5F" w14:textId="77777777" w:rsidR="00F94CDE" w:rsidRDefault="00F94CDE">
      <w:pPr>
        <w:spacing w:before="4"/>
        <w:rPr>
          <w:rFonts w:ascii="Arial" w:eastAsia="Arial" w:hAnsi="Arial" w:cs="Arial"/>
          <w:sz w:val="17"/>
          <w:szCs w:val="17"/>
        </w:rPr>
      </w:pPr>
    </w:p>
    <w:p w14:paraId="006F2A60" w14:textId="77777777" w:rsidR="00F94CDE" w:rsidRDefault="0057517E">
      <w:pPr>
        <w:pStyle w:val="BodyText"/>
        <w:tabs>
          <w:tab w:val="left" w:pos="823"/>
        </w:tabs>
        <w:spacing w:before="69"/>
        <w:ind w:left="118" w:right="227"/>
      </w:pPr>
      <w:r>
        <w:rPr>
          <w:color w:val="282828"/>
          <w:spacing w:val="-1"/>
        </w:rPr>
        <w:t>2.0</w:t>
      </w:r>
      <w:r>
        <w:rPr>
          <w:color w:val="282828"/>
          <w:spacing w:val="-1"/>
        </w:rPr>
        <w:tab/>
      </w:r>
      <w:r>
        <w:rPr>
          <w:spacing w:val="-1"/>
          <w:w w:val="105"/>
        </w:rPr>
        <w:t>Further</w:t>
      </w:r>
      <w:r>
        <w:rPr>
          <w:color w:val="282828"/>
          <w:spacing w:val="-1"/>
          <w:w w:val="105"/>
        </w:rPr>
        <w:t>,</w:t>
      </w:r>
      <w:r>
        <w:rPr>
          <w:color w:val="282828"/>
          <w:w w:val="105"/>
        </w:rPr>
        <w:t xml:space="preserve"> </w:t>
      </w:r>
      <w:r>
        <w:rPr>
          <w:color w:val="282828"/>
          <w:spacing w:val="-2"/>
          <w:w w:val="105"/>
        </w:rPr>
        <w:t>we</w:t>
      </w:r>
      <w:r>
        <w:rPr>
          <w:color w:val="282828"/>
          <w:w w:val="105"/>
        </w:rPr>
        <w:t xml:space="preserve"> hereby confirm </w:t>
      </w:r>
      <w:r>
        <w:rPr>
          <w:color w:val="282828"/>
          <w:spacing w:val="-1"/>
          <w:w w:val="105"/>
        </w:rPr>
        <w:t>the</w:t>
      </w:r>
      <w:r>
        <w:rPr>
          <w:color w:val="282828"/>
          <w:spacing w:val="-44"/>
          <w:w w:val="105"/>
        </w:rPr>
        <w:t xml:space="preserve"> </w:t>
      </w:r>
      <w:r>
        <w:rPr>
          <w:color w:val="282828"/>
          <w:w w:val="105"/>
        </w:rPr>
        <w:t>following:</w:t>
      </w:r>
    </w:p>
    <w:p w14:paraId="006F2A61" w14:textId="77777777" w:rsidR="00F94CDE" w:rsidRDefault="00F94CDE">
      <w:pPr>
        <w:spacing w:before="9"/>
        <w:rPr>
          <w:rFonts w:ascii="Arial" w:eastAsia="Arial" w:hAnsi="Arial" w:cs="Arial"/>
          <w:sz w:val="23"/>
          <w:szCs w:val="23"/>
        </w:rPr>
      </w:pPr>
    </w:p>
    <w:p w14:paraId="006F2A62" w14:textId="77777777" w:rsidR="00F94CDE" w:rsidRDefault="00000000">
      <w:pPr>
        <w:spacing w:line="1416" w:lineRule="exact"/>
        <w:ind w:left="8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27"/>
          <w:sz w:val="20"/>
          <w:szCs w:val="20"/>
        </w:rPr>
      </w:r>
      <w:r>
        <w:rPr>
          <w:rFonts w:ascii="Arial" w:eastAsia="Arial" w:hAnsi="Arial" w:cs="Arial"/>
          <w:position w:val="-27"/>
          <w:sz w:val="20"/>
          <w:szCs w:val="20"/>
        </w:rPr>
        <w:pict w14:anchorId="006F2A6F">
          <v:group id="_x0000_s2050" style="width:457.95pt;height:70.8pt;mso-position-horizontal-relative:char;mso-position-vertical-relative:line" coordsize="9159,1416">
            <v:group id="_x0000_s2065" style="position:absolute;left:10;top:14;width:7589;height:2" coordorigin="10,14" coordsize="7589,2">
              <v:shape id="_x0000_s2066" style="position:absolute;left:10;top:14;width:7589;height:2" coordorigin="10,14" coordsize="7589,0" path="m10,14r7588,e" filled="f" strokeweight=".72pt">
                <v:path arrowok="t"/>
              </v:shape>
            </v:group>
            <v:group id="_x0000_s2063" style="position:absolute;left:7603;top:14;width:1546;height:2" coordorigin="7603,14" coordsize="1546,2">
              <v:shape id="_x0000_s2064" style="position:absolute;left:7603;top:14;width:1546;height:2" coordorigin="7603,14" coordsize="1546,0" path="m7603,14r1546,e" filled="f" strokeweight=".72pt">
                <v:path arrowok="t"/>
              </v:shape>
            </v:group>
            <v:group id="_x0000_s2061" style="position:absolute;left:7;top:7;width:2;height:1402" coordorigin="7,7" coordsize="2,1402">
              <v:shape id="_x0000_s2062" style="position:absolute;left:7;top:7;width:2;height:1402" coordorigin="7,7" coordsize="0,1402" path="m7,7r,1402e" filled="f" strokeweight=".72pt">
                <v:path arrowok="t"/>
              </v:shape>
            </v:group>
            <v:group id="_x0000_s2059" style="position:absolute;left:10;top:1402;width:7589;height:2" coordorigin="10,1402" coordsize="7589,2">
              <v:shape id="_x0000_s2060" style="position:absolute;left:10;top:1402;width:7589;height:2" coordorigin="10,1402" coordsize="7589,0" path="m10,1402r7588,e" filled="f" strokeweight=".72pt">
                <v:path arrowok="t"/>
              </v:shape>
            </v:group>
            <v:group id="_x0000_s2057" style="position:absolute;left:7601;top:7;width:2;height:1402" coordorigin="7601,7" coordsize="2,1402">
              <v:shape id="_x0000_s2058" style="position:absolute;left:7601;top:7;width:2;height:1402" coordorigin="7601,7" coordsize="0,1402" path="m7601,7r,1402e" filled="f" strokeweight=".72pt">
                <v:path arrowok="t"/>
              </v:shape>
            </v:group>
            <v:group id="_x0000_s2055" style="position:absolute;left:7603;top:1402;width:1546;height:2" coordorigin="7603,1402" coordsize="1546,2">
              <v:shape id="_x0000_s2056" style="position:absolute;left:7603;top:1402;width:1546;height:2" coordorigin="7603,1402" coordsize="1546,0" path="m7603,1402r1546,e" filled="f" strokeweight=".72pt">
                <v:path arrowok="t"/>
              </v:shape>
            </v:group>
            <v:group id="_x0000_s2051" style="position:absolute;left:9151;top:7;width:2;height:1402" coordorigin="9151,7" coordsize="2,1402">
              <v:shape id="_x0000_s2054" style="position:absolute;left:9151;top:7;width:2;height:1402" coordorigin="9151,7" coordsize="0,1402" path="m9151,7r,1402e" filled="f" strokeweight=".7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3" type="#_x0000_t202" style="position:absolute;left:7;top:14;width:7594;height:1388" filled="f" stroked="f">
                <v:textbox inset="0,0,0,0">
                  <w:txbxContent>
                    <w:p w14:paraId="006F2A75" w14:textId="77777777" w:rsidR="00F94CDE" w:rsidRDefault="0057517E">
                      <w:pPr>
                        <w:ind w:left="108" w:right="102"/>
                        <w:jc w:val="both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Arial" w:hAnsi="Arial" w:cs="Arial"/>
                          <w:color w:val="393939"/>
                          <w:spacing w:val="3"/>
                          <w:w w:val="99"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ther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the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dder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6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esent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de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4"/>
                          <w:w w:val="99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ed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4"/>
                          <w:w w:val="99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nned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by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any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ot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4"/>
                          <w:w w:val="99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er p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ocu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ng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ent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ty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1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for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5"/>
                          <w:w w:val="99"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ascii="Arial" w:eastAsia="Arial" w:hAnsi="Arial" w:cs="Arial"/>
                          <w:color w:val="4B4B4B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4B4B4B"/>
                          <w:spacing w:val="-5"/>
                          <w:w w:val="99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181818"/>
                          <w:spacing w:val="-6"/>
                          <w:w w:val="99"/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181818"/>
                          <w:spacing w:val="-4"/>
                          <w:w w:val="99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color w:val="181818"/>
                          <w:w w:val="99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181818"/>
                          <w:spacing w:val="-6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181818"/>
                          <w:spacing w:val="-4"/>
                          <w:w w:val="99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181818"/>
                          <w:w w:val="99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color w:val="18181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181818"/>
                          <w:spacing w:val="-1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4"/>
                          <w:w w:val="99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282828"/>
                          <w:w w:val="99"/>
                          <w:sz w:val="24"/>
                          <w:szCs w:val="24"/>
                        </w:rPr>
                        <w:t>f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82828"/>
                          <w:spacing w:val="-1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6"/>
                          <w:w w:val="99"/>
                          <w:sz w:val="24"/>
                          <w:szCs w:val="24"/>
                        </w:rPr>
                        <w:t>‘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3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ub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li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3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ocu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ent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2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fe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en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w w:val="99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w w:val="99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 xml:space="preserve">o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ake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der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2017’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2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3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II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dated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15.0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.2017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and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w w:val="99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s subse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uent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ev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ons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end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nts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ss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w w:val="99"/>
                          <w:sz w:val="24"/>
                          <w:szCs w:val="24"/>
                        </w:rPr>
                        <w:t>u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by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epa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w w:val="99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ent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of Indu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5"/>
                          <w:w w:val="99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al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2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li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cy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and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3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w w:val="99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ot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on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3"/>
                          <w:w w:val="99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1"/>
                          <w:w w:val="99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-2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spacing w:val="3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color w:val="393939"/>
                          <w:w w:val="99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  <v:shape id="_x0000_s2052" type="#_x0000_t202" style="position:absolute;left:7601;top:14;width:1551;height:1388" filled="f" stroked="f">
                <v:textbox inset="0,0,0,0">
                  <w:txbxContent>
                    <w:p w14:paraId="006F2A76" w14:textId="77777777" w:rsidR="00F94CDE" w:rsidRDefault="0057517E">
                      <w:pPr>
                        <w:spacing w:line="274" w:lineRule="exact"/>
                        <w:ind w:left="252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color w:val="282828"/>
                          <w:w w:val="104"/>
                          <w:sz w:val="24"/>
                        </w:rPr>
                        <w:t>Yes*</w:t>
                      </w:r>
                      <w:r>
                        <w:rPr>
                          <w:rFonts w:ascii="Arial"/>
                          <w:b/>
                          <w:color w:val="282828"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282828"/>
                          <w:w w:val="104"/>
                          <w:sz w:val="24"/>
                        </w:rPr>
                        <w:t>/</w:t>
                      </w:r>
                      <w:r>
                        <w:rPr>
                          <w:rFonts w:ascii="Arial"/>
                          <w:b/>
                          <w:color w:val="282828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282828"/>
                          <w:spacing w:val="1"/>
                          <w:w w:val="104"/>
                          <w:sz w:val="24"/>
                        </w:rPr>
                        <w:t>N</w:t>
                      </w:r>
                      <w:r>
                        <w:rPr>
                          <w:rFonts w:ascii="Arial"/>
                          <w:b/>
                          <w:color w:val="282828"/>
                          <w:w w:val="104"/>
                          <w:sz w:val="24"/>
                        </w:rPr>
                        <w:t>o*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006F2A63" w14:textId="77777777" w:rsidR="00F94CDE" w:rsidRDefault="0057517E">
      <w:pPr>
        <w:pStyle w:val="Heading1"/>
        <w:spacing w:line="260" w:lineRule="exact"/>
        <w:ind w:left="1558" w:right="227"/>
        <w:rPr>
          <w:b w:val="0"/>
          <w:bCs w:val="0"/>
        </w:rPr>
      </w:pPr>
      <w:r>
        <w:rPr>
          <w:color w:val="282828"/>
          <w:w w:val="105"/>
        </w:rPr>
        <w:t>* Strike off, whichever is not</w:t>
      </w:r>
      <w:r>
        <w:rPr>
          <w:color w:val="282828"/>
          <w:spacing w:val="-13"/>
          <w:w w:val="105"/>
        </w:rPr>
        <w:t xml:space="preserve"> </w:t>
      </w:r>
      <w:r>
        <w:rPr>
          <w:color w:val="282828"/>
          <w:w w:val="105"/>
        </w:rPr>
        <w:t>applicable</w:t>
      </w:r>
    </w:p>
    <w:p w14:paraId="006F2A64" w14:textId="77777777" w:rsidR="00F94CDE" w:rsidRDefault="00F94CDE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06F2A65" w14:textId="77777777" w:rsidR="00F94CDE" w:rsidRDefault="0057517E">
      <w:pPr>
        <w:pStyle w:val="BodyText"/>
        <w:tabs>
          <w:tab w:val="left" w:pos="823"/>
        </w:tabs>
        <w:spacing w:line="242" w:lineRule="auto"/>
        <w:ind w:left="824" w:right="227" w:hanging="706"/>
      </w:pPr>
      <w:r>
        <w:rPr>
          <w:color w:val="393939"/>
          <w:spacing w:val="9"/>
        </w:rPr>
        <w:t>3.0</w:t>
      </w:r>
      <w:r>
        <w:rPr>
          <w:color w:val="393939"/>
          <w:spacing w:val="9"/>
        </w:rPr>
        <w:tab/>
      </w:r>
      <w:proofErr w:type="gramStart"/>
      <w:r>
        <w:rPr>
          <w:color w:val="393939"/>
          <w:spacing w:val="9"/>
        </w:rPr>
        <w:t xml:space="preserve">We  </w:t>
      </w:r>
      <w:r>
        <w:rPr>
          <w:color w:val="393939"/>
          <w:spacing w:val="11"/>
        </w:rPr>
        <w:t>agree</w:t>
      </w:r>
      <w:proofErr w:type="gramEnd"/>
      <w:r>
        <w:rPr>
          <w:color w:val="393939"/>
          <w:spacing w:val="11"/>
        </w:rPr>
        <w:t xml:space="preserve">  </w:t>
      </w:r>
      <w:r>
        <w:rPr>
          <w:color w:val="393939"/>
          <w:spacing w:val="7"/>
        </w:rPr>
        <w:t xml:space="preserve">to   </w:t>
      </w:r>
      <w:r>
        <w:rPr>
          <w:color w:val="393939"/>
          <w:spacing w:val="12"/>
        </w:rPr>
        <w:t xml:space="preserve">furnish  </w:t>
      </w:r>
      <w:r>
        <w:rPr>
          <w:color w:val="393939"/>
          <w:spacing w:val="11"/>
        </w:rPr>
        <w:t xml:space="preserve">any  </w:t>
      </w:r>
      <w:r>
        <w:rPr>
          <w:color w:val="393939"/>
          <w:spacing w:val="13"/>
        </w:rPr>
        <w:t xml:space="preserve">information  </w:t>
      </w:r>
      <w:r>
        <w:rPr>
          <w:color w:val="393939"/>
          <w:spacing w:val="7"/>
        </w:rPr>
        <w:t xml:space="preserve">as  </w:t>
      </w:r>
      <w:r>
        <w:rPr>
          <w:color w:val="393939"/>
        </w:rPr>
        <w:t xml:space="preserve">a   </w:t>
      </w:r>
      <w:r>
        <w:rPr>
          <w:color w:val="393939"/>
          <w:spacing w:val="12"/>
        </w:rPr>
        <w:t xml:space="preserve">proof  </w:t>
      </w:r>
      <w:r>
        <w:rPr>
          <w:color w:val="393939"/>
          <w:spacing w:val="7"/>
        </w:rPr>
        <w:t xml:space="preserve">of  </w:t>
      </w:r>
      <w:r>
        <w:rPr>
          <w:color w:val="393939"/>
          <w:spacing w:val="9"/>
        </w:rPr>
        <w:t xml:space="preserve">the  </w:t>
      </w:r>
      <w:r>
        <w:rPr>
          <w:color w:val="393939"/>
          <w:spacing w:val="10"/>
        </w:rPr>
        <w:t xml:space="preserve">above  </w:t>
      </w:r>
      <w:r>
        <w:rPr>
          <w:color w:val="393939"/>
          <w:spacing w:val="7"/>
        </w:rPr>
        <w:t xml:space="preserve">to    </w:t>
      </w:r>
      <w:r>
        <w:rPr>
          <w:color w:val="393939"/>
          <w:spacing w:val="78"/>
        </w:rPr>
        <w:t xml:space="preserve"> </w:t>
      </w:r>
      <w:r>
        <w:rPr>
          <w:color w:val="393939"/>
          <w:spacing w:val="11"/>
        </w:rPr>
        <w:t>your</w:t>
      </w:r>
      <w:r>
        <w:rPr>
          <w:color w:val="393939"/>
          <w:w w:val="99"/>
        </w:rPr>
        <w:t xml:space="preserve"> </w:t>
      </w:r>
      <w:r>
        <w:rPr>
          <w:color w:val="393939"/>
          <w:spacing w:val="12"/>
        </w:rPr>
        <w:t xml:space="preserve">satisfaction </w:t>
      </w:r>
      <w:r>
        <w:rPr>
          <w:color w:val="393939"/>
          <w:spacing w:val="7"/>
        </w:rPr>
        <w:t xml:space="preserve">as </w:t>
      </w:r>
      <w:r>
        <w:rPr>
          <w:color w:val="393939"/>
          <w:spacing w:val="10"/>
        </w:rPr>
        <w:t xml:space="preserve">and when </w:t>
      </w:r>
      <w:r>
        <w:rPr>
          <w:color w:val="393939"/>
          <w:spacing w:val="34"/>
        </w:rPr>
        <w:t xml:space="preserve"> </w:t>
      </w:r>
      <w:r>
        <w:rPr>
          <w:color w:val="393939"/>
          <w:spacing w:val="12"/>
        </w:rPr>
        <w:t>required.</w:t>
      </w:r>
    </w:p>
    <w:p w14:paraId="006F2A66" w14:textId="77777777" w:rsidR="00F94CDE" w:rsidRDefault="00F94CDE">
      <w:pPr>
        <w:spacing w:line="242" w:lineRule="auto"/>
        <w:sectPr w:rsidR="00F94CDE">
          <w:headerReference w:type="default" r:id="rId8"/>
          <w:pgSz w:w="11900" w:h="16840"/>
          <w:pgMar w:top="1240" w:right="720" w:bottom="280" w:left="880" w:header="745" w:footer="0" w:gutter="0"/>
          <w:cols w:space="720"/>
        </w:sectPr>
      </w:pPr>
    </w:p>
    <w:p w14:paraId="006F2A69" w14:textId="77777777" w:rsidR="00F94CDE" w:rsidRDefault="00F94CDE">
      <w:pPr>
        <w:spacing w:before="8"/>
        <w:rPr>
          <w:rFonts w:ascii="Arial" w:eastAsia="Arial" w:hAnsi="Arial" w:cs="Arial"/>
          <w:b/>
          <w:bCs/>
          <w:i/>
          <w:sz w:val="24"/>
          <w:szCs w:val="24"/>
        </w:rPr>
      </w:pPr>
    </w:p>
    <w:p w14:paraId="006F2A6A" w14:textId="77777777" w:rsidR="00F94CDE" w:rsidRDefault="0057517E">
      <w:pPr>
        <w:pStyle w:val="BodyText"/>
        <w:tabs>
          <w:tab w:val="left" w:pos="1558"/>
        </w:tabs>
        <w:spacing w:line="274" w:lineRule="exact"/>
        <w:ind w:left="1558" w:right="103" w:hanging="1440"/>
      </w:pPr>
      <w:proofErr w:type="gramStart"/>
      <w:r>
        <w:rPr>
          <w:b/>
          <w:color w:val="393939"/>
          <w:spacing w:val="10"/>
        </w:rPr>
        <w:t xml:space="preserve">Note </w:t>
      </w:r>
      <w:r>
        <w:rPr>
          <w:b/>
          <w:color w:val="393939"/>
        </w:rPr>
        <w:t>:</w:t>
      </w:r>
      <w:proofErr w:type="gramEnd"/>
      <w:r>
        <w:rPr>
          <w:b/>
          <w:color w:val="393939"/>
          <w:spacing w:val="50"/>
        </w:rPr>
        <w:t xml:space="preserve"> </w:t>
      </w:r>
      <w:r>
        <w:rPr>
          <w:b/>
          <w:color w:val="393939"/>
          <w:spacing w:val="7"/>
        </w:rPr>
        <w:t>1)</w:t>
      </w:r>
      <w:r>
        <w:rPr>
          <w:b/>
          <w:color w:val="393939"/>
          <w:spacing w:val="7"/>
        </w:rPr>
        <w:tab/>
      </w:r>
      <w:r>
        <w:rPr>
          <w:color w:val="393939"/>
          <w:spacing w:val="13"/>
        </w:rPr>
        <w:t xml:space="preserve">Continuation </w:t>
      </w:r>
      <w:r>
        <w:rPr>
          <w:color w:val="393939"/>
          <w:spacing w:val="12"/>
        </w:rPr>
        <w:t xml:space="preserve">sheets </w:t>
      </w:r>
      <w:r>
        <w:rPr>
          <w:color w:val="393939"/>
          <w:spacing w:val="7"/>
        </w:rPr>
        <w:t xml:space="preserve">of </w:t>
      </w:r>
      <w:r>
        <w:rPr>
          <w:color w:val="393939"/>
          <w:spacing w:val="10"/>
        </w:rPr>
        <w:t xml:space="preserve">like size and </w:t>
      </w:r>
      <w:r>
        <w:rPr>
          <w:color w:val="393939"/>
          <w:spacing w:val="12"/>
        </w:rPr>
        <w:t xml:space="preserve">format, </w:t>
      </w:r>
      <w:r>
        <w:rPr>
          <w:color w:val="393939"/>
          <w:spacing w:val="10"/>
        </w:rPr>
        <w:t xml:space="preserve">may </w:t>
      </w:r>
      <w:r>
        <w:rPr>
          <w:color w:val="393939"/>
          <w:spacing w:val="7"/>
        </w:rPr>
        <w:t xml:space="preserve">be </w:t>
      </w:r>
      <w:r>
        <w:rPr>
          <w:color w:val="393939"/>
          <w:spacing w:val="11"/>
        </w:rPr>
        <w:t xml:space="preserve">used </w:t>
      </w:r>
      <w:r>
        <w:rPr>
          <w:color w:val="393939"/>
          <w:spacing w:val="7"/>
        </w:rPr>
        <w:t xml:space="preserve">as </w:t>
      </w:r>
      <w:r>
        <w:rPr>
          <w:color w:val="393939"/>
          <w:spacing w:val="10"/>
        </w:rPr>
        <w:t>per</w:t>
      </w:r>
      <w:r>
        <w:rPr>
          <w:color w:val="393939"/>
          <w:spacing w:val="26"/>
        </w:rPr>
        <w:t xml:space="preserve"> </w:t>
      </w:r>
      <w:r>
        <w:rPr>
          <w:color w:val="393939"/>
          <w:spacing w:val="12"/>
        </w:rPr>
        <w:t>Bidder's</w:t>
      </w:r>
      <w:r>
        <w:rPr>
          <w:color w:val="393939"/>
          <w:w w:val="99"/>
        </w:rPr>
        <w:t xml:space="preserve"> </w:t>
      </w:r>
      <w:r>
        <w:rPr>
          <w:color w:val="393939"/>
          <w:spacing w:val="13"/>
        </w:rPr>
        <w:t xml:space="preserve">requirement </w:t>
      </w:r>
      <w:r>
        <w:rPr>
          <w:color w:val="393939"/>
          <w:spacing w:val="10"/>
        </w:rPr>
        <w:t xml:space="preserve">and </w:t>
      </w:r>
      <w:r>
        <w:rPr>
          <w:color w:val="393939"/>
          <w:spacing w:val="11"/>
        </w:rPr>
        <w:t xml:space="preserve">shall </w:t>
      </w:r>
      <w:r>
        <w:rPr>
          <w:color w:val="393939"/>
          <w:spacing w:val="7"/>
        </w:rPr>
        <w:t xml:space="preserve">be </w:t>
      </w:r>
      <w:r>
        <w:rPr>
          <w:color w:val="393939"/>
          <w:spacing w:val="12"/>
        </w:rPr>
        <w:t xml:space="preserve">annexed </w:t>
      </w:r>
      <w:r>
        <w:rPr>
          <w:color w:val="393939"/>
          <w:spacing w:val="7"/>
        </w:rPr>
        <w:t xml:space="preserve">to </w:t>
      </w:r>
      <w:r>
        <w:rPr>
          <w:color w:val="393939"/>
          <w:spacing w:val="11"/>
        </w:rPr>
        <w:t xml:space="preserve">this </w:t>
      </w:r>
      <w:r>
        <w:rPr>
          <w:color w:val="393939"/>
          <w:spacing w:val="77"/>
        </w:rPr>
        <w:t xml:space="preserve"> </w:t>
      </w:r>
      <w:r>
        <w:rPr>
          <w:color w:val="393939"/>
          <w:spacing w:val="13"/>
        </w:rPr>
        <w:t>Attachment.</w:t>
      </w:r>
    </w:p>
    <w:p w14:paraId="006F2A6B" w14:textId="77777777" w:rsidR="00F94CDE" w:rsidRDefault="00F94CDE">
      <w:pPr>
        <w:spacing w:before="8"/>
        <w:rPr>
          <w:rFonts w:ascii="Arial" w:eastAsia="Arial" w:hAnsi="Arial" w:cs="Arial"/>
          <w:sz w:val="23"/>
          <w:szCs w:val="23"/>
        </w:rPr>
      </w:pPr>
    </w:p>
    <w:p w14:paraId="006F2A6C" w14:textId="77777777" w:rsidR="00F94CDE" w:rsidRPr="008C29DD" w:rsidRDefault="0057517E">
      <w:pPr>
        <w:pStyle w:val="Heading1"/>
        <w:ind w:left="118" w:right="103"/>
        <w:rPr>
          <w:b w:val="0"/>
          <w:bCs w:val="0"/>
          <w:color w:val="FF0000"/>
        </w:rPr>
      </w:pPr>
      <w:r w:rsidRPr="008C29DD">
        <w:rPr>
          <w:color w:val="FF0000"/>
        </w:rPr>
        <w:t xml:space="preserve"># </w:t>
      </w:r>
      <w:r w:rsidRPr="008C29DD">
        <w:rPr>
          <w:color w:val="FF0000"/>
          <w:spacing w:val="8"/>
        </w:rPr>
        <w:t xml:space="preserve">C&amp;M </w:t>
      </w:r>
      <w:r w:rsidRPr="008C29DD">
        <w:rPr>
          <w:color w:val="FF0000"/>
          <w:spacing w:val="13"/>
        </w:rPr>
        <w:t xml:space="preserve">coordinator </w:t>
      </w:r>
      <w:r w:rsidRPr="008C29DD">
        <w:rPr>
          <w:color w:val="FF0000"/>
          <w:spacing w:val="8"/>
        </w:rPr>
        <w:t xml:space="preserve">to </w:t>
      </w:r>
      <w:r w:rsidRPr="008C29DD">
        <w:rPr>
          <w:color w:val="FF0000"/>
          <w:spacing w:val="12"/>
        </w:rPr>
        <w:t xml:space="preserve">indicate </w:t>
      </w:r>
      <w:r w:rsidRPr="008C29DD">
        <w:rPr>
          <w:color w:val="FF0000"/>
          <w:spacing w:val="10"/>
        </w:rPr>
        <w:t xml:space="preserve">name </w:t>
      </w:r>
      <w:r w:rsidRPr="008C29DD">
        <w:rPr>
          <w:color w:val="FF0000"/>
          <w:spacing w:val="5"/>
        </w:rPr>
        <w:t xml:space="preserve">of </w:t>
      </w:r>
      <w:r w:rsidRPr="008C29DD">
        <w:rPr>
          <w:color w:val="FF0000"/>
          <w:spacing w:val="9"/>
        </w:rPr>
        <w:t xml:space="preserve">the </w:t>
      </w:r>
      <w:r w:rsidRPr="008C29DD">
        <w:rPr>
          <w:color w:val="FF0000"/>
          <w:spacing w:val="12"/>
        </w:rPr>
        <w:t xml:space="preserve">package </w:t>
      </w:r>
      <w:r w:rsidRPr="008C29DD">
        <w:rPr>
          <w:color w:val="FF0000"/>
        </w:rPr>
        <w:t xml:space="preserve">/   </w:t>
      </w:r>
      <w:r w:rsidRPr="008C29DD">
        <w:rPr>
          <w:color w:val="FF0000"/>
          <w:spacing w:val="37"/>
        </w:rPr>
        <w:t xml:space="preserve"> </w:t>
      </w:r>
      <w:r w:rsidRPr="008C29DD">
        <w:rPr>
          <w:color w:val="FF0000"/>
          <w:spacing w:val="12"/>
        </w:rPr>
        <w:t>tender</w:t>
      </w:r>
    </w:p>
    <w:sectPr w:rsidR="00F94CDE" w:rsidRPr="008C29DD">
      <w:headerReference w:type="default" r:id="rId9"/>
      <w:pgSz w:w="11900" w:h="16840"/>
      <w:pgMar w:top="660" w:right="840" w:bottom="280" w:left="8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48A28" w14:textId="77777777" w:rsidR="00347AB9" w:rsidRDefault="00347AB9">
      <w:r>
        <w:separator/>
      </w:r>
    </w:p>
  </w:endnote>
  <w:endnote w:type="continuationSeparator" w:id="0">
    <w:p w14:paraId="37A94296" w14:textId="77777777" w:rsidR="00347AB9" w:rsidRDefault="0034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600C" w14:textId="77777777" w:rsidR="00347AB9" w:rsidRDefault="00347AB9">
      <w:r>
        <w:separator/>
      </w:r>
    </w:p>
  </w:footnote>
  <w:footnote w:type="continuationSeparator" w:id="0">
    <w:p w14:paraId="0F82C0C4" w14:textId="77777777" w:rsidR="00347AB9" w:rsidRDefault="00347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2A70" w14:textId="77777777" w:rsidR="00F94CDE" w:rsidRDefault="00000000">
    <w:pPr>
      <w:spacing w:line="14" w:lineRule="auto"/>
      <w:rPr>
        <w:sz w:val="20"/>
        <w:szCs w:val="20"/>
      </w:rPr>
    </w:pPr>
    <w:r>
      <w:pict w14:anchorId="006F2A7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4.2pt;margin-top:36.25pt;width:254.65pt;height:11.85pt;z-index:-15424;mso-position-horizontal-relative:page;mso-position-vertical-relative:page" filled="f" stroked="f">
          <v:textbox inset="0,0,0,0">
            <w:txbxContent>
              <w:p w14:paraId="006F2A77" w14:textId="1CD4A99F" w:rsidR="00F94CDE" w:rsidRDefault="00F94CDE">
                <w:pPr>
                  <w:spacing w:before="1"/>
                  <w:ind w:left="20"/>
                  <w:rPr>
                    <w:rFonts w:ascii="Arial" w:eastAsia="Arial" w:hAnsi="Arial" w:cs="Arial"/>
                    <w:sz w:val="19"/>
                    <w:szCs w:val="19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2A71" w14:textId="77777777" w:rsidR="00F94CDE" w:rsidRDefault="00000000">
    <w:pPr>
      <w:spacing w:line="14" w:lineRule="auto"/>
      <w:rPr>
        <w:sz w:val="20"/>
        <w:szCs w:val="20"/>
      </w:rPr>
    </w:pPr>
    <w:r>
      <w:pict w14:anchorId="006F2A7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2pt;margin-top:52.05pt;width:262.3pt;height:11.85pt;z-index:-15400;mso-position-horizontal-relative:page;mso-position-vertical-relative:page" filled="f" stroked="f">
          <v:textbox inset="0,0,0,0">
            <w:txbxContent>
              <w:p w14:paraId="006F2A78" w14:textId="5BC89E54" w:rsidR="00F94CDE" w:rsidRDefault="00F94CDE">
                <w:pPr>
                  <w:spacing w:before="1"/>
                  <w:ind w:left="20"/>
                  <w:rPr>
                    <w:rFonts w:ascii="Arial" w:eastAsia="Arial" w:hAnsi="Arial" w:cs="Arial"/>
                    <w:sz w:val="19"/>
                    <w:szCs w:val="19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2A72" w14:textId="77777777" w:rsidR="00F94CDE" w:rsidRDefault="00F94CDE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574F0"/>
    <w:multiLevelType w:val="multilevel"/>
    <w:tmpl w:val="B84605C6"/>
    <w:lvl w:ilvl="0">
      <w:start w:val="1"/>
      <w:numFmt w:val="decimal"/>
      <w:lvlText w:val="%1"/>
      <w:lvlJc w:val="left"/>
      <w:pPr>
        <w:ind w:left="838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720"/>
      </w:pPr>
      <w:rPr>
        <w:rFonts w:ascii="Arial" w:eastAsia="Arial" w:hAnsi="Arial" w:hint="default"/>
        <w:color w:val="393939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71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4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9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8" w:hanging="720"/>
      </w:pPr>
      <w:rPr>
        <w:rFonts w:hint="default"/>
      </w:rPr>
    </w:lvl>
  </w:abstractNum>
  <w:abstractNum w:abstractNumId="1" w15:restartNumberingAfterBreak="0">
    <w:nsid w:val="4B540F3C"/>
    <w:multiLevelType w:val="multilevel"/>
    <w:tmpl w:val="84288020"/>
    <w:lvl w:ilvl="0">
      <w:start w:val="11"/>
      <w:numFmt w:val="decimal"/>
      <w:lvlText w:val="%1"/>
      <w:lvlJc w:val="left"/>
      <w:pPr>
        <w:ind w:left="796" w:hanging="678"/>
      </w:pPr>
      <w:rPr>
        <w:rFonts w:hint="default"/>
      </w:rPr>
    </w:lvl>
    <w:lvl w:ilvl="1">
      <w:numFmt w:val="decimal"/>
      <w:lvlText w:val="%1.%2"/>
      <w:lvlJc w:val="left"/>
      <w:pPr>
        <w:ind w:left="796" w:hanging="678"/>
        <w:jc w:val="right"/>
      </w:pPr>
      <w:rPr>
        <w:rFonts w:hint="default"/>
        <w:b/>
        <w:bCs/>
        <w:w w:val="102"/>
      </w:rPr>
    </w:lvl>
    <w:lvl w:ilvl="2">
      <w:start w:val="1"/>
      <w:numFmt w:val="lowerRoman"/>
      <w:lvlText w:val="%3)"/>
      <w:lvlJc w:val="left"/>
      <w:pPr>
        <w:ind w:left="1594" w:hanging="339"/>
      </w:pPr>
      <w:rPr>
        <w:rFonts w:ascii="Calibri" w:eastAsia="Calibri" w:hAnsi="Calibri" w:cs="Calibri" w:hint="default"/>
        <w:color w:val="231F20"/>
        <w:w w:val="102"/>
        <w:sz w:val="22"/>
        <w:szCs w:val="22"/>
      </w:rPr>
    </w:lvl>
    <w:lvl w:ilvl="3">
      <w:start w:val="1"/>
      <w:numFmt w:val="lowerLetter"/>
      <w:lvlText w:val="%4)"/>
      <w:lvlJc w:val="left"/>
      <w:pPr>
        <w:ind w:left="1973" w:hanging="339"/>
      </w:pPr>
      <w:rPr>
        <w:rFonts w:ascii="Arial" w:eastAsia="Arial" w:hAnsi="Arial" w:cs="Arial" w:hint="default"/>
        <w:color w:val="231F20"/>
        <w:w w:val="102"/>
        <w:sz w:val="22"/>
        <w:szCs w:val="22"/>
      </w:rPr>
    </w:lvl>
    <w:lvl w:ilvl="4">
      <w:numFmt w:val="bullet"/>
      <w:lvlText w:val="•"/>
      <w:lvlJc w:val="left"/>
      <w:pPr>
        <w:ind w:left="3910" w:hanging="339"/>
      </w:pPr>
      <w:rPr>
        <w:rFonts w:hint="default"/>
      </w:rPr>
    </w:lvl>
    <w:lvl w:ilvl="5">
      <w:numFmt w:val="bullet"/>
      <w:lvlText w:val="•"/>
      <w:lvlJc w:val="left"/>
      <w:pPr>
        <w:ind w:left="4875" w:hanging="339"/>
      </w:pPr>
      <w:rPr>
        <w:rFonts w:hint="default"/>
      </w:rPr>
    </w:lvl>
    <w:lvl w:ilvl="6">
      <w:numFmt w:val="bullet"/>
      <w:lvlText w:val="•"/>
      <w:lvlJc w:val="left"/>
      <w:pPr>
        <w:ind w:left="5840" w:hanging="339"/>
      </w:pPr>
      <w:rPr>
        <w:rFonts w:hint="default"/>
      </w:rPr>
    </w:lvl>
    <w:lvl w:ilvl="7">
      <w:numFmt w:val="bullet"/>
      <w:lvlText w:val="•"/>
      <w:lvlJc w:val="left"/>
      <w:pPr>
        <w:ind w:left="6805" w:hanging="339"/>
      </w:pPr>
      <w:rPr>
        <w:rFonts w:hint="default"/>
      </w:rPr>
    </w:lvl>
    <w:lvl w:ilvl="8">
      <w:numFmt w:val="bullet"/>
      <w:lvlText w:val="•"/>
      <w:lvlJc w:val="left"/>
      <w:pPr>
        <w:ind w:left="7770" w:hanging="339"/>
      </w:pPr>
      <w:rPr>
        <w:rFonts w:hint="default"/>
      </w:rPr>
    </w:lvl>
  </w:abstractNum>
  <w:abstractNum w:abstractNumId="2" w15:restartNumberingAfterBreak="0">
    <w:nsid w:val="61887C51"/>
    <w:multiLevelType w:val="multilevel"/>
    <w:tmpl w:val="C2689BAA"/>
    <w:lvl w:ilvl="0">
      <w:start w:val="1"/>
      <w:numFmt w:val="decimal"/>
      <w:lvlText w:val="%1"/>
      <w:lvlJc w:val="left"/>
      <w:pPr>
        <w:ind w:left="838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720"/>
      </w:pPr>
      <w:rPr>
        <w:rFonts w:ascii="Arial" w:eastAsia="Arial" w:hAnsi="Arial" w:hint="default"/>
        <w:color w:val="393939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71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4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9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8" w:hanging="720"/>
      </w:pPr>
      <w:rPr>
        <w:rFonts w:hint="default"/>
      </w:rPr>
    </w:lvl>
  </w:abstractNum>
  <w:num w:numId="1" w16cid:durableId="810557699">
    <w:abstractNumId w:val="0"/>
  </w:num>
  <w:num w:numId="2" w16cid:durableId="1041982208">
    <w:abstractNumId w:val="2"/>
  </w:num>
  <w:num w:numId="3" w16cid:durableId="1204102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CDE"/>
    <w:rsid w:val="00030045"/>
    <w:rsid w:val="000D1E6A"/>
    <w:rsid w:val="00157195"/>
    <w:rsid w:val="001D6490"/>
    <w:rsid w:val="002575C6"/>
    <w:rsid w:val="002A13A0"/>
    <w:rsid w:val="002E2B8E"/>
    <w:rsid w:val="00347AB9"/>
    <w:rsid w:val="003D56D9"/>
    <w:rsid w:val="003D7F95"/>
    <w:rsid w:val="003F17BA"/>
    <w:rsid w:val="00437B48"/>
    <w:rsid w:val="00453B4B"/>
    <w:rsid w:val="00510E4D"/>
    <w:rsid w:val="0057517E"/>
    <w:rsid w:val="006566B8"/>
    <w:rsid w:val="00681DBE"/>
    <w:rsid w:val="006D3444"/>
    <w:rsid w:val="006E66FE"/>
    <w:rsid w:val="00736D10"/>
    <w:rsid w:val="00780E85"/>
    <w:rsid w:val="007B2026"/>
    <w:rsid w:val="008136AA"/>
    <w:rsid w:val="0082142C"/>
    <w:rsid w:val="0083236B"/>
    <w:rsid w:val="00840FE1"/>
    <w:rsid w:val="00873283"/>
    <w:rsid w:val="008C29DD"/>
    <w:rsid w:val="00901D46"/>
    <w:rsid w:val="00925EB2"/>
    <w:rsid w:val="00951279"/>
    <w:rsid w:val="00A067E2"/>
    <w:rsid w:val="00A74E37"/>
    <w:rsid w:val="00A937D1"/>
    <w:rsid w:val="00AE749E"/>
    <w:rsid w:val="00B04207"/>
    <w:rsid w:val="00BC3DAD"/>
    <w:rsid w:val="00D7324C"/>
    <w:rsid w:val="00D82A9E"/>
    <w:rsid w:val="00DA5CCE"/>
    <w:rsid w:val="00E00C9E"/>
    <w:rsid w:val="00E81672"/>
    <w:rsid w:val="00E83E63"/>
    <w:rsid w:val="00E95EDC"/>
    <w:rsid w:val="00ED2DA5"/>
    <w:rsid w:val="00F304D1"/>
    <w:rsid w:val="00F420B6"/>
    <w:rsid w:val="00F51D6C"/>
    <w:rsid w:val="00F94CDE"/>
    <w:rsid w:val="00FE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006F2906"/>
  <w15:docId w15:val="{DB92A269-322D-4D68-AFCD-D5D5D4EC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838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8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E74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49E"/>
  </w:style>
  <w:style w:type="paragraph" w:styleId="Footer">
    <w:name w:val="footer"/>
    <w:basedOn w:val="Normal"/>
    <w:link w:val="FooterChar"/>
    <w:uiPriority w:val="99"/>
    <w:unhideWhenUsed/>
    <w:rsid w:val="00AE74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749E"/>
  </w:style>
  <w:style w:type="paragraph" w:styleId="BalloonText">
    <w:name w:val="Balloon Text"/>
    <w:basedOn w:val="Normal"/>
    <w:link w:val="BalloonTextChar"/>
    <w:uiPriority w:val="99"/>
    <w:semiHidden/>
    <w:unhideWhenUsed/>
    <w:rsid w:val="005751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17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067E2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NTPC</Company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SUVENDU SUNDAR NAYAK</cp:lastModifiedBy>
  <cp:revision>38</cp:revision>
  <dcterms:created xsi:type="dcterms:W3CDTF">2021-10-28T11:12:00Z</dcterms:created>
  <dcterms:modified xsi:type="dcterms:W3CDTF">2023-06-07T09:35:00Z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LastSaved">
    <vt:filetime>2021-10-28T00:00:00Z</vt:filetime>
  </property>
</Properties>
</file>